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3E329C" w14:paraId="28812ACD" w14:textId="77777777" w:rsidTr="00C67C39">
        <w:tc>
          <w:tcPr>
            <w:tcW w:w="3132" w:type="dxa"/>
            <w:tcBorders>
              <w:top w:val="thickThinLargeGap" w:sz="2" w:space="0" w:color="auto"/>
              <w:left w:val="thickThinLargeGap" w:sz="2" w:space="0" w:color="auto"/>
            </w:tcBorders>
          </w:tcPr>
          <w:p w14:paraId="31CF7E08" w14:textId="5F631594" w:rsidR="00327045" w:rsidRPr="003E329C" w:rsidRDefault="00327045" w:rsidP="00C15565">
            <w:pPr>
              <w:bidi w:val="0"/>
              <w:rPr>
                <w:rStyle w:val="Hyperlink"/>
                <w:rFonts w:asciiTheme="majorBidi" w:hAnsiTheme="majorBidi" w:cstheme="majorBidi"/>
                <w:b/>
                <w:bCs/>
                <w:color w:val="auto"/>
                <w:sz w:val="24"/>
                <w:szCs w:val="24"/>
                <w:u w:val="none"/>
                <w:rtl/>
              </w:rPr>
            </w:pPr>
            <w:r w:rsidRPr="003E329C">
              <w:rPr>
                <w:rStyle w:val="Hyperlink"/>
                <w:rFonts w:asciiTheme="majorBidi" w:hAnsiTheme="majorBidi" w:cstheme="majorBidi"/>
                <w:b/>
                <w:bCs/>
                <w:color w:val="auto"/>
                <w:sz w:val="24"/>
                <w:szCs w:val="24"/>
                <w:u w:val="none"/>
              </w:rPr>
              <w:t xml:space="preserve">Approved </w:t>
            </w:r>
            <w:r w:rsidR="007F2A54" w:rsidRPr="003E329C">
              <w:rPr>
                <w:rStyle w:val="Hyperlink"/>
                <w:rFonts w:asciiTheme="majorBidi" w:hAnsiTheme="majorBidi" w:cstheme="majorBidi"/>
                <w:b/>
                <w:bCs/>
                <w:color w:val="auto"/>
                <w:sz w:val="24"/>
                <w:szCs w:val="24"/>
                <w:u w:val="none"/>
              </w:rPr>
              <w:t>D</w:t>
            </w:r>
            <w:r w:rsidRPr="003E329C">
              <w:rPr>
                <w:rStyle w:val="Hyperlink"/>
                <w:rFonts w:asciiTheme="majorBidi" w:hAnsiTheme="majorBidi" w:cstheme="majorBidi"/>
                <w:b/>
                <w:bCs/>
                <w:color w:val="auto"/>
                <w:sz w:val="24"/>
                <w:szCs w:val="24"/>
                <w:u w:val="none"/>
              </w:rPr>
              <w:t>ate:</w:t>
            </w:r>
            <w:r w:rsidR="00DD4D49">
              <w:rPr>
                <w:rStyle w:val="Hyperlink"/>
                <w:rFonts w:asciiTheme="majorBidi" w:hAnsiTheme="majorBidi" w:cstheme="majorBidi" w:hint="cs"/>
                <w:b/>
                <w:bCs/>
                <w:color w:val="auto"/>
                <w:sz w:val="24"/>
                <w:szCs w:val="24"/>
                <w:u w:val="none"/>
                <w:rtl/>
                <w:lang w:bidi="ar-JO"/>
              </w:rPr>
              <w:t>6/3/2023</w:t>
            </w:r>
            <w:r w:rsidRPr="003E329C">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0022C304" w14:textId="77777777" w:rsidR="00327045" w:rsidRPr="003E329C" w:rsidRDefault="00327045" w:rsidP="00F9065F">
            <w:pPr>
              <w:jc w:val="center"/>
              <w:rPr>
                <w:rFonts w:asciiTheme="majorBidi" w:hAnsiTheme="majorBidi" w:cstheme="majorBidi"/>
                <w:sz w:val="24"/>
                <w:szCs w:val="24"/>
                <w:rtl/>
              </w:rPr>
            </w:pPr>
            <w:r w:rsidRPr="003E329C">
              <w:rPr>
                <w:rFonts w:asciiTheme="majorBidi" w:hAnsiTheme="majorBidi" w:cstheme="majorBidi"/>
                <w:noProof/>
                <w:sz w:val="24"/>
                <w:szCs w:val="24"/>
              </w:rPr>
              <w:drawing>
                <wp:inline distT="0" distB="0" distL="0" distR="0" wp14:anchorId="34487B4D" wp14:editId="5BAF1821">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50A01637" w14:textId="77777777" w:rsidR="00327045" w:rsidRPr="003E329C" w:rsidRDefault="00327045" w:rsidP="007F2A54">
            <w:pPr>
              <w:bidi w:val="0"/>
              <w:rPr>
                <w:rStyle w:val="Hyperlink"/>
                <w:rFonts w:asciiTheme="majorBidi" w:hAnsiTheme="majorBidi" w:cstheme="majorBidi"/>
                <w:b/>
                <w:bCs/>
                <w:color w:val="auto"/>
                <w:sz w:val="24"/>
                <w:szCs w:val="24"/>
                <w:u w:val="none"/>
                <w:rtl/>
              </w:rPr>
            </w:pPr>
            <w:r w:rsidRPr="003E329C">
              <w:rPr>
                <w:rFonts w:asciiTheme="majorBidi" w:hAnsiTheme="majorBidi" w:cstheme="majorBidi"/>
                <w:b/>
                <w:bCs/>
                <w:sz w:val="24"/>
                <w:szCs w:val="24"/>
                <w:lang w:bidi="ar-JO"/>
              </w:rPr>
              <w:t>Philadelphia</w:t>
            </w: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University</w:t>
            </w:r>
          </w:p>
        </w:tc>
      </w:tr>
      <w:tr w:rsidR="00327045" w:rsidRPr="003E329C" w14:paraId="2DE93357" w14:textId="77777777" w:rsidTr="00C67C39">
        <w:tc>
          <w:tcPr>
            <w:tcW w:w="3132" w:type="dxa"/>
            <w:tcBorders>
              <w:left w:val="thickThinLargeGap" w:sz="2" w:space="0" w:color="auto"/>
            </w:tcBorders>
          </w:tcPr>
          <w:p w14:paraId="7E53D522" w14:textId="1628B59B" w:rsidR="00327045" w:rsidRPr="003E329C" w:rsidRDefault="00327045" w:rsidP="00327045">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Issue:</w:t>
            </w:r>
            <w:r w:rsidR="00206A52">
              <w:rPr>
                <w:rStyle w:val="Hyperlink"/>
                <w:rFonts w:asciiTheme="majorBidi" w:hAnsiTheme="majorBidi" w:cstheme="majorBidi"/>
                <w:b/>
                <w:bCs/>
                <w:color w:val="auto"/>
                <w:sz w:val="24"/>
                <w:szCs w:val="24"/>
                <w:u w:val="none"/>
              </w:rPr>
              <w:t>2</w:t>
            </w:r>
          </w:p>
        </w:tc>
        <w:tc>
          <w:tcPr>
            <w:tcW w:w="3531" w:type="dxa"/>
            <w:vMerge/>
          </w:tcPr>
          <w:p w14:paraId="7124714F" w14:textId="77777777" w:rsidR="00327045" w:rsidRPr="003E329C" w:rsidRDefault="00327045">
            <w:pPr>
              <w:rPr>
                <w:rFonts w:asciiTheme="majorBidi" w:hAnsiTheme="majorBidi" w:cstheme="majorBidi"/>
                <w:sz w:val="24"/>
                <w:szCs w:val="24"/>
                <w:rtl/>
              </w:rPr>
            </w:pPr>
          </w:p>
        </w:tc>
        <w:tc>
          <w:tcPr>
            <w:tcW w:w="2977" w:type="dxa"/>
            <w:tcBorders>
              <w:right w:val="thickThinLargeGap" w:sz="2" w:space="0" w:color="auto"/>
            </w:tcBorders>
          </w:tcPr>
          <w:p w14:paraId="1E1BDC90" w14:textId="77777777" w:rsidR="00327045" w:rsidRPr="003E329C" w:rsidRDefault="00327045" w:rsidP="00FF2A29">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Faculty</w:t>
            </w:r>
            <w:r w:rsidR="00C67C39" w:rsidRPr="003E329C">
              <w:rPr>
                <w:rStyle w:val="Hyperlink"/>
                <w:rFonts w:asciiTheme="majorBidi" w:hAnsiTheme="majorBidi" w:cstheme="majorBidi"/>
                <w:b/>
                <w:bCs/>
                <w:color w:val="auto"/>
                <w:sz w:val="24"/>
                <w:szCs w:val="24"/>
                <w:u w:val="none"/>
              </w:rPr>
              <w:t>:</w:t>
            </w:r>
            <w:r w:rsidR="00FF2A29" w:rsidRPr="003E329C">
              <w:rPr>
                <w:rStyle w:val="Hyperlink"/>
                <w:rFonts w:asciiTheme="majorBidi" w:hAnsiTheme="majorBidi" w:cstheme="majorBidi"/>
                <w:b/>
                <w:bCs/>
                <w:color w:val="auto"/>
                <w:sz w:val="24"/>
                <w:szCs w:val="24"/>
                <w:u w:val="none"/>
              </w:rPr>
              <w:t xml:space="preserve"> Business</w:t>
            </w:r>
          </w:p>
        </w:tc>
      </w:tr>
      <w:tr w:rsidR="00327045" w:rsidRPr="003E329C" w14:paraId="1608D067" w14:textId="77777777" w:rsidTr="00C67C39">
        <w:tc>
          <w:tcPr>
            <w:tcW w:w="3132" w:type="dxa"/>
            <w:tcBorders>
              <w:left w:val="thickThinLargeGap" w:sz="2" w:space="0" w:color="auto"/>
            </w:tcBorders>
            <w:vAlign w:val="center"/>
          </w:tcPr>
          <w:p w14:paraId="66635ED4" w14:textId="77777777" w:rsidR="00327045" w:rsidRPr="003E329C" w:rsidRDefault="00327045" w:rsidP="007F2A54">
            <w:pPr>
              <w:bidi w:val="0"/>
              <w:rPr>
                <w:rStyle w:val="Hyperlink"/>
                <w:rFonts w:asciiTheme="majorBidi" w:hAnsiTheme="majorBidi" w:cstheme="majorBidi"/>
                <w:b/>
                <w:bCs/>
                <w:color w:val="auto"/>
                <w:sz w:val="24"/>
                <w:szCs w:val="24"/>
                <w:u w:val="none"/>
                <w:rtl/>
              </w:rPr>
            </w:pPr>
            <w:r w:rsidRPr="003E329C">
              <w:rPr>
                <w:rFonts w:asciiTheme="majorBidi" w:hAnsiTheme="majorBidi" w:cstheme="majorBidi"/>
                <w:b/>
                <w:bCs/>
                <w:sz w:val="24"/>
                <w:szCs w:val="24"/>
                <w:lang w:bidi="ar-JO"/>
              </w:rPr>
              <w:t xml:space="preserve">Credit </w:t>
            </w:r>
            <w:r w:rsidR="007F2A54" w:rsidRPr="003E329C">
              <w:rPr>
                <w:rFonts w:asciiTheme="majorBidi" w:hAnsiTheme="majorBidi" w:cstheme="majorBidi"/>
                <w:b/>
                <w:bCs/>
                <w:sz w:val="24"/>
                <w:szCs w:val="24"/>
                <w:lang w:bidi="ar-JO"/>
              </w:rPr>
              <w:t>H</w:t>
            </w:r>
            <w:r w:rsidRPr="003E329C">
              <w:rPr>
                <w:rFonts w:asciiTheme="majorBidi" w:hAnsiTheme="majorBidi" w:cstheme="majorBidi"/>
                <w:b/>
                <w:bCs/>
                <w:sz w:val="24"/>
                <w:szCs w:val="24"/>
                <w:lang w:bidi="ar-JO"/>
              </w:rPr>
              <w:t>ours</w:t>
            </w:r>
            <w:r w:rsidR="00C67C39" w:rsidRPr="003E329C">
              <w:rPr>
                <w:rStyle w:val="Hyperlink"/>
                <w:rFonts w:asciiTheme="majorBidi" w:hAnsiTheme="majorBidi" w:cstheme="majorBidi"/>
                <w:b/>
                <w:bCs/>
                <w:color w:val="auto"/>
                <w:sz w:val="24"/>
                <w:szCs w:val="24"/>
                <w:u w:val="none"/>
              </w:rPr>
              <w:t>:</w:t>
            </w:r>
            <w:r w:rsidR="00A43AF2" w:rsidRPr="003E329C">
              <w:rPr>
                <w:rStyle w:val="Hyperlink"/>
                <w:rFonts w:asciiTheme="majorBidi" w:hAnsiTheme="majorBidi" w:cstheme="majorBidi"/>
                <w:b/>
                <w:bCs/>
                <w:color w:val="auto"/>
                <w:sz w:val="24"/>
                <w:szCs w:val="24"/>
                <w:u w:val="none"/>
              </w:rPr>
              <w:t xml:space="preserve"> 3</w:t>
            </w:r>
          </w:p>
        </w:tc>
        <w:tc>
          <w:tcPr>
            <w:tcW w:w="3531" w:type="dxa"/>
            <w:vMerge/>
          </w:tcPr>
          <w:p w14:paraId="0D39DD23" w14:textId="77777777" w:rsidR="00327045" w:rsidRPr="003E329C" w:rsidRDefault="00327045">
            <w:pPr>
              <w:rPr>
                <w:rFonts w:asciiTheme="majorBidi" w:hAnsiTheme="majorBidi" w:cstheme="majorBidi"/>
                <w:sz w:val="24"/>
                <w:szCs w:val="24"/>
                <w:rtl/>
              </w:rPr>
            </w:pPr>
          </w:p>
        </w:tc>
        <w:tc>
          <w:tcPr>
            <w:tcW w:w="2977" w:type="dxa"/>
            <w:tcBorders>
              <w:right w:val="thickThinLargeGap" w:sz="2" w:space="0" w:color="auto"/>
            </w:tcBorders>
            <w:vAlign w:val="center"/>
          </w:tcPr>
          <w:p w14:paraId="7FE52D53" w14:textId="52320094" w:rsidR="00327045" w:rsidRPr="003E329C" w:rsidRDefault="00327045" w:rsidP="00DD4D49">
            <w:pPr>
              <w:bidi w:val="0"/>
              <w:rPr>
                <w:rStyle w:val="Hyperlink"/>
                <w:rFonts w:asciiTheme="majorBidi" w:hAnsiTheme="majorBidi" w:cstheme="majorBidi"/>
                <w:b/>
                <w:bCs/>
                <w:color w:val="auto"/>
                <w:sz w:val="24"/>
                <w:szCs w:val="24"/>
                <w:u w:val="none"/>
              </w:rPr>
            </w:pPr>
            <w:r w:rsidRPr="003E329C">
              <w:rPr>
                <w:rStyle w:val="Hyperlink"/>
                <w:rFonts w:asciiTheme="majorBidi" w:hAnsiTheme="majorBidi" w:cstheme="majorBidi"/>
                <w:b/>
                <w:bCs/>
                <w:color w:val="auto"/>
                <w:sz w:val="24"/>
                <w:szCs w:val="24"/>
                <w:u w:val="none"/>
              </w:rPr>
              <w:t>Department</w:t>
            </w:r>
            <w:r w:rsidR="00C67C39" w:rsidRPr="003E329C">
              <w:rPr>
                <w:rStyle w:val="Hyperlink"/>
                <w:rFonts w:asciiTheme="majorBidi" w:hAnsiTheme="majorBidi" w:cstheme="majorBidi"/>
                <w:b/>
                <w:bCs/>
                <w:color w:val="auto"/>
                <w:sz w:val="24"/>
                <w:szCs w:val="24"/>
                <w:u w:val="none"/>
              </w:rPr>
              <w:t>:</w:t>
            </w:r>
            <w:r w:rsidR="00FF2A29" w:rsidRPr="003E329C">
              <w:rPr>
                <w:rStyle w:val="Hyperlink"/>
                <w:rFonts w:asciiTheme="majorBidi" w:hAnsiTheme="majorBidi" w:cstheme="majorBidi"/>
                <w:b/>
                <w:bCs/>
                <w:color w:val="auto"/>
                <w:sz w:val="24"/>
                <w:szCs w:val="24"/>
                <w:u w:val="none"/>
              </w:rPr>
              <w:t xml:space="preserve"> </w:t>
            </w:r>
            <w:r w:rsidR="005A5320" w:rsidRPr="00D52B94">
              <w:rPr>
                <w:rStyle w:val="Hyperlink"/>
                <w:rFonts w:asciiTheme="majorBidi" w:hAnsiTheme="majorBidi" w:cstheme="majorBidi"/>
                <w:b/>
                <w:bCs/>
                <w:color w:val="auto"/>
                <w:sz w:val="24"/>
                <w:szCs w:val="24"/>
                <w:u w:val="none"/>
              </w:rPr>
              <w:t>Hospital Management</w:t>
            </w:r>
          </w:p>
        </w:tc>
      </w:tr>
      <w:tr w:rsidR="00327045" w:rsidRPr="003E329C" w14:paraId="79BFB3E0" w14:textId="77777777" w:rsidTr="00C67C39">
        <w:tc>
          <w:tcPr>
            <w:tcW w:w="3132" w:type="dxa"/>
            <w:tcBorders>
              <w:left w:val="thickThinLargeGap" w:sz="2" w:space="0" w:color="auto"/>
              <w:bottom w:val="thickThinLargeGap" w:sz="2" w:space="0" w:color="auto"/>
            </w:tcBorders>
            <w:vAlign w:val="center"/>
          </w:tcPr>
          <w:p w14:paraId="6B2FADA5" w14:textId="499A4A43" w:rsidR="00327045" w:rsidRPr="003E329C" w:rsidRDefault="0044519F" w:rsidP="00206A52">
            <w:pPr>
              <w:bidi w:val="0"/>
              <w:rPr>
                <w:rStyle w:val="Hyperlink"/>
                <w:rFonts w:asciiTheme="majorBidi" w:hAnsiTheme="majorBidi" w:cstheme="majorBidi"/>
                <w:b/>
                <w:bCs/>
                <w:color w:val="auto"/>
                <w:sz w:val="24"/>
                <w:szCs w:val="24"/>
                <w:u w:val="none"/>
                <w:rtl/>
                <w:lang w:bidi="ar-JO"/>
              </w:rPr>
            </w:pPr>
            <w:r>
              <w:rPr>
                <w:rStyle w:val="Hyperlink"/>
                <w:rFonts w:asciiTheme="majorBidi" w:hAnsiTheme="majorBidi" w:cstheme="majorBidi"/>
                <w:b/>
                <w:bCs/>
                <w:color w:val="auto"/>
                <w:sz w:val="24"/>
                <w:szCs w:val="24"/>
                <w:u w:val="none"/>
                <w:lang w:bidi="ar-JO"/>
              </w:rPr>
              <w:t>Degree :BSc</w:t>
            </w:r>
            <w:r w:rsidR="002611AE" w:rsidRPr="003E329C">
              <w:rPr>
                <w:rStyle w:val="Hyperlink"/>
                <w:rFonts w:asciiTheme="majorBidi" w:hAnsiTheme="majorBidi" w:cstheme="majorBidi"/>
                <w:b/>
                <w:bCs/>
                <w:color w:val="auto"/>
                <w:sz w:val="24"/>
                <w:szCs w:val="24"/>
                <w:u w:val="none"/>
              </w:rPr>
              <w:t xml:space="preserve"> </w:t>
            </w:r>
            <w:r w:rsidR="002611AE" w:rsidRPr="00D52B94">
              <w:rPr>
                <w:rStyle w:val="Hyperlink"/>
                <w:rFonts w:asciiTheme="majorBidi" w:hAnsiTheme="majorBidi" w:cstheme="majorBidi"/>
                <w:b/>
                <w:bCs/>
                <w:color w:val="auto"/>
                <w:sz w:val="24"/>
                <w:szCs w:val="24"/>
                <w:u w:val="none"/>
              </w:rPr>
              <w:t>Hospital Management</w:t>
            </w:r>
          </w:p>
        </w:tc>
        <w:tc>
          <w:tcPr>
            <w:tcW w:w="3531" w:type="dxa"/>
            <w:tcBorders>
              <w:bottom w:val="thickThinLargeGap" w:sz="2" w:space="0" w:color="auto"/>
            </w:tcBorders>
            <w:shd w:val="clear" w:color="auto" w:fill="D9D9D9" w:themeFill="background1" w:themeFillShade="D9"/>
            <w:vAlign w:val="center"/>
          </w:tcPr>
          <w:p w14:paraId="1F2595EB" w14:textId="77777777" w:rsidR="00327045" w:rsidRPr="003E329C" w:rsidRDefault="00327045" w:rsidP="00C67C39">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 xml:space="preserve">Course </w:t>
            </w:r>
            <w:r w:rsidR="00C67C39" w:rsidRPr="003E329C">
              <w:rPr>
                <w:rFonts w:asciiTheme="majorBidi" w:hAnsiTheme="majorBidi" w:cstheme="majorBidi"/>
                <w:b/>
                <w:bCs/>
                <w:sz w:val="24"/>
                <w:szCs w:val="24"/>
                <w:lang w:bidi="ar-JO"/>
              </w:rPr>
              <w:t>S</w:t>
            </w:r>
            <w:r w:rsidRPr="003E329C">
              <w:rPr>
                <w:rFonts w:asciiTheme="majorBidi" w:hAnsiTheme="majorBidi" w:cstheme="majorBidi"/>
                <w:b/>
                <w:bCs/>
                <w:sz w:val="24"/>
                <w:szCs w:val="24"/>
                <w:lang w:bidi="ar-JO"/>
              </w:rPr>
              <w:t>yllabus</w:t>
            </w:r>
          </w:p>
        </w:tc>
        <w:tc>
          <w:tcPr>
            <w:tcW w:w="2977" w:type="dxa"/>
            <w:tcBorders>
              <w:bottom w:val="thickThinLargeGap" w:sz="2" w:space="0" w:color="auto"/>
              <w:right w:val="thickThinLargeGap" w:sz="2" w:space="0" w:color="auto"/>
            </w:tcBorders>
            <w:vAlign w:val="center"/>
          </w:tcPr>
          <w:p w14:paraId="7FF51F53" w14:textId="78A7FE77" w:rsidR="00327045" w:rsidRPr="003E329C" w:rsidRDefault="00327045" w:rsidP="00206A52">
            <w:pPr>
              <w:bidi w:val="0"/>
              <w:rPr>
                <w:rStyle w:val="Hyperlink"/>
                <w:rFonts w:asciiTheme="majorBidi" w:hAnsiTheme="majorBidi" w:cstheme="majorBidi"/>
                <w:b/>
                <w:bCs/>
                <w:color w:val="auto"/>
                <w:sz w:val="24"/>
                <w:szCs w:val="24"/>
                <w:u w:val="none"/>
                <w:rtl/>
              </w:rPr>
            </w:pPr>
            <w:r w:rsidRPr="003E329C">
              <w:rPr>
                <w:rStyle w:val="Hyperlink"/>
                <w:rFonts w:asciiTheme="majorBidi" w:hAnsiTheme="majorBidi" w:cstheme="majorBidi"/>
                <w:b/>
                <w:bCs/>
                <w:color w:val="auto"/>
                <w:sz w:val="24"/>
                <w:szCs w:val="24"/>
                <w:u w:val="none"/>
              </w:rPr>
              <w:t xml:space="preserve">Academic </w:t>
            </w:r>
            <w:r w:rsidR="00BB56FF" w:rsidRPr="003E329C">
              <w:rPr>
                <w:rStyle w:val="Hyperlink"/>
                <w:rFonts w:asciiTheme="majorBidi" w:hAnsiTheme="majorBidi" w:cstheme="majorBidi"/>
                <w:b/>
                <w:bCs/>
                <w:color w:val="auto"/>
                <w:sz w:val="24"/>
                <w:szCs w:val="24"/>
                <w:u w:val="none"/>
              </w:rPr>
              <w:t>Y</w:t>
            </w:r>
            <w:r w:rsidRPr="003E329C">
              <w:rPr>
                <w:rStyle w:val="Hyperlink"/>
                <w:rFonts w:asciiTheme="majorBidi" w:hAnsiTheme="majorBidi" w:cstheme="majorBidi"/>
                <w:b/>
                <w:bCs/>
                <w:color w:val="auto"/>
                <w:sz w:val="24"/>
                <w:szCs w:val="24"/>
                <w:u w:val="none"/>
              </w:rPr>
              <w:t>ear</w:t>
            </w:r>
            <w:r w:rsidR="00C67C39" w:rsidRPr="003E329C">
              <w:rPr>
                <w:rStyle w:val="Hyperlink"/>
                <w:rFonts w:asciiTheme="majorBidi" w:hAnsiTheme="majorBidi" w:cstheme="majorBidi"/>
                <w:b/>
                <w:bCs/>
                <w:color w:val="auto"/>
                <w:sz w:val="24"/>
                <w:szCs w:val="24"/>
                <w:u w:val="none"/>
              </w:rPr>
              <w:t>:</w:t>
            </w:r>
            <w:r w:rsidR="00206A52">
              <w:rPr>
                <w:rStyle w:val="Hyperlink"/>
                <w:rFonts w:asciiTheme="majorBidi" w:hAnsiTheme="majorBidi" w:cstheme="majorBidi"/>
                <w:b/>
                <w:bCs/>
                <w:color w:val="auto"/>
                <w:sz w:val="24"/>
                <w:szCs w:val="24"/>
                <w:u w:val="none"/>
              </w:rPr>
              <w:t>2024</w:t>
            </w:r>
            <w:r w:rsidR="00D52B94" w:rsidRPr="003E329C">
              <w:rPr>
                <w:rStyle w:val="Hyperlink"/>
                <w:rFonts w:asciiTheme="majorBidi" w:hAnsiTheme="majorBidi" w:cstheme="majorBidi"/>
                <w:b/>
                <w:bCs/>
                <w:color w:val="auto"/>
                <w:sz w:val="24"/>
                <w:szCs w:val="24"/>
                <w:u w:val="none"/>
              </w:rPr>
              <w:t>-</w:t>
            </w:r>
            <w:r w:rsidR="00206A52">
              <w:rPr>
                <w:rStyle w:val="Hyperlink"/>
                <w:rFonts w:asciiTheme="majorBidi" w:hAnsiTheme="majorBidi" w:cstheme="majorBidi"/>
                <w:b/>
                <w:bCs/>
                <w:color w:val="auto"/>
                <w:sz w:val="24"/>
                <w:szCs w:val="24"/>
                <w:u w:val="none"/>
              </w:rPr>
              <w:t>2025</w:t>
            </w:r>
          </w:p>
        </w:tc>
      </w:tr>
    </w:tbl>
    <w:p w14:paraId="4A649AFA" w14:textId="77777777" w:rsidR="00BD28BF" w:rsidRPr="003E329C" w:rsidRDefault="00BD28BF" w:rsidP="00DB3B73">
      <w:pPr>
        <w:rPr>
          <w:sz w:val="24"/>
          <w:szCs w:val="24"/>
          <w:rtl/>
          <w:lang w:bidi="ar-JO"/>
        </w:rPr>
      </w:pPr>
    </w:p>
    <w:p w14:paraId="109A3361" w14:textId="77777777" w:rsidR="009F5128" w:rsidRPr="003E329C" w:rsidRDefault="00327045" w:rsidP="00C67C39">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t xml:space="preserve">Course </w:t>
      </w:r>
      <w:r w:rsidR="00C67C39" w:rsidRPr="003E329C">
        <w:rPr>
          <w:rFonts w:asciiTheme="majorBidi" w:hAnsiTheme="majorBidi" w:cstheme="majorBidi"/>
          <w:b/>
          <w:bCs/>
          <w:sz w:val="24"/>
          <w:szCs w:val="24"/>
        </w:rPr>
        <w:t>I</w:t>
      </w:r>
      <w:r w:rsidRPr="003E329C">
        <w:rPr>
          <w:rFonts w:asciiTheme="majorBidi" w:hAnsiTheme="majorBidi" w:cstheme="majorBidi"/>
          <w:b/>
          <w:bCs/>
          <w:sz w:val="24"/>
          <w:szCs w:val="24"/>
        </w:rPr>
        <w:t>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533"/>
        <w:gridCol w:w="1038"/>
        <w:gridCol w:w="4774"/>
        <w:gridCol w:w="1603"/>
      </w:tblGrid>
      <w:tr w:rsidR="00126BA2" w:rsidRPr="003E329C" w14:paraId="788B1A64" w14:textId="77777777" w:rsidTr="00874094">
        <w:tc>
          <w:tcPr>
            <w:tcW w:w="1913" w:type="dxa"/>
            <w:gridSpan w:val="2"/>
            <w:shd w:val="clear" w:color="auto" w:fill="D9D9D9" w:themeFill="background1" w:themeFillShade="D9"/>
            <w:vAlign w:val="center"/>
          </w:tcPr>
          <w:p w14:paraId="06B1B974" w14:textId="77777777" w:rsidR="00126BA2" w:rsidRPr="003E329C" w:rsidRDefault="00126BA2" w:rsidP="00E1642D">
            <w:pPr>
              <w:jc w:val="center"/>
              <w:rPr>
                <w:rFonts w:asciiTheme="majorBidi" w:hAnsiTheme="majorBidi" w:cstheme="majorBidi"/>
                <w:b/>
                <w:bCs/>
                <w:sz w:val="24"/>
                <w:szCs w:val="24"/>
                <w:rtl/>
                <w:lang w:bidi="ar-JO"/>
              </w:rPr>
            </w:pPr>
            <w:bookmarkStart w:id="0" w:name="_Hlk59275911"/>
            <w:r w:rsidRPr="003E329C">
              <w:rPr>
                <w:rFonts w:asciiTheme="majorBidi" w:hAnsiTheme="majorBidi" w:cstheme="majorBidi"/>
                <w:b/>
                <w:bCs/>
                <w:sz w:val="24"/>
                <w:szCs w:val="24"/>
                <w:lang w:bidi="ar-JO"/>
              </w:rPr>
              <w:t xml:space="preserve">Prerequisite </w:t>
            </w:r>
          </w:p>
        </w:tc>
        <w:tc>
          <w:tcPr>
            <w:tcW w:w="5812" w:type="dxa"/>
            <w:gridSpan w:val="2"/>
            <w:shd w:val="clear" w:color="auto" w:fill="D9D9D9" w:themeFill="background1" w:themeFillShade="D9"/>
            <w:vAlign w:val="center"/>
          </w:tcPr>
          <w:p w14:paraId="6B2446DE" w14:textId="77777777" w:rsidR="00126BA2" w:rsidRPr="003E329C" w:rsidRDefault="00126BA2"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194281"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itle</w:t>
            </w:r>
          </w:p>
        </w:tc>
        <w:tc>
          <w:tcPr>
            <w:tcW w:w="1603" w:type="dxa"/>
            <w:shd w:val="clear" w:color="auto" w:fill="D9D9D9" w:themeFill="background1" w:themeFillShade="D9"/>
            <w:vAlign w:val="center"/>
          </w:tcPr>
          <w:p w14:paraId="69BFA789" w14:textId="77777777" w:rsidR="00126BA2" w:rsidRPr="003E329C" w:rsidRDefault="00126BA2" w:rsidP="00C67C39">
            <w:pPr>
              <w:jc w:val="center"/>
              <w:rPr>
                <w:rFonts w:asciiTheme="majorBidi" w:hAnsiTheme="majorBidi" w:cstheme="majorBidi"/>
                <w:b/>
                <w:bCs/>
                <w:color w:val="FF0000"/>
                <w:sz w:val="24"/>
                <w:szCs w:val="24"/>
                <w:rtl/>
                <w:lang w:bidi="ar-JO"/>
              </w:rPr>
            </w:pPr>
            <w:r w:rsidRPr="003E329C">
              <w:rPr>
                <w:rFonts w:asciiTheme="majorBidi" w:hAnsiTheme="majorBidi" w:cstheme="majorBidi"/>
                <w:b/>
                <w:bCs/>
                <w:sz w:val="24"/>
                <w:szCs w:val="24"/>
                <w:lang w:bidi="ar-JO"/>
              </w:rPr>
              <w:t>Course</w:t>
            </w:r>
            <w:r w:rsidR="00194281" w:rsidRPr="003E329C">
              <w:rPr>
                <w:rFonts w:asciiTheme="majorBidi" w:hAnsiTheme="majorBidi" w:cstheme="majorBidi"/>
                <w:b/>
                <w:bCs/>
                <w:sz w:val="24"/>
                <w:szCs w:val="24"/>
                <w:lang w:bidi="ar-JO"/>
              </w:rPr>
              <w:t xml:space="preserve"> No.</w:t>
            </w:r>
            <w:r w:rsidR="00C67C39" w:rsidRPr="003E329C">
              <w:rPr>
                <w:rFonts w:asciiTheme="majorBidi" w:hAnsiTheme="majorBidi" w:cstheme="majorBidi" w:hint="cs"/>
                <w:b/>
                <w:bCs/>
                <w:sz w:val="24"/>
                <w:szCs w:val="24"/>
                <w:rtl/>
                <w:lang w:bidi="ar-JO"/>
              </w:rPr>
              <w:t xml:space="preserve">   </w:t>
            </w:r>
          </w:p>
        </w:tc>
      </w:tr>
      <w:bookmarkEnd w:id="0"/>
      <w:tr w:rsidR="00874094" w:rsidRPr="003E329C" w14:paraId="1D93FDBC" w14:textId="77777777" w:rsidTr="00874094">
        <w:tc>
          <w:tcPr>
            <w:tcW w:w="1913" w:type="dxa"/>
            <w:gridSpan w:val="2"/>
            <w:shd w:val="clear" w:color="auto" w:fill="auto"/>
            <w:vAlign w:val="center"/>
          </w:tcPr>
          <w:p w14:paraId="0B80768D" w14:textId="5CC015D7" w:rsidR="00874094" w:rsidRPr="0044519F" w:rsidRDefault="00A719EE" w:rsidP="00FB6B96">
            <w:pPr>
              <w:jc w:val="center"/>
              <w:rPr>
                <w:rFonts w:asciiTheme="majorBidi" w:hAnsiTheme="majorBidi" w:cstheme="majorBidi"/>
                <w:color w:val="000000"/>
                <w:sz w:val="24"/>
                <w:szCs w:val="24"/>
                <w:shd w:val="clear" w:color="auto" w:fill="FFFFFF"/>
                <w:rtl/>
              </w:rPr>
            </w:pPr>
            <w:r w:rsidRPr="0044519F">
              <w:rPr>
                <w:rFonts w:asciiTheme="majorBidi" w:hAnsiTheme="majorBidi" w:cstheme="majorBidi" w:hint="cs"/>
                <w:color w:val="000000"/>
                <w:sz w:val="24"/>
                <w:szCs w:val="24"/>
                <w:shd w:val="clear" w:color="auto" w:fill="FFFFFF"/>
                <w:rtl/>
              </w:rPr>
              <w:t>032</w:t>
            </w:r>
            <w:r w:rsidR="00FB6B96" w:rsidRPr="0044519F">
              <w:rPr>
                <w:rFonts w:asciiTheme="majorBidi" w:hAnsiTheme="majorBidi" w:cstheme="majorBidi" w:hint="cs"/>
                <w:color w:val="000000"/>
                <w:sz w:val="24"/>
                <w:szCs w:val="24"/>
                <w:shd w:val="clear" w:color="auto" w:fill="FFFFFF"/>
                <w:rtl/>
              </w:rPr>
              <w:t>2</w:t>
            </w:r>
            <w:r w:rsidRPr="0044519F">
              <w:rPr>
                <w:rFonts w:asciiTheme="majorBidi" w:hAnsiTheme="majorBidi" w:cstheme="majorBidi" w:hint="cs"/>
                <w:color w:val="000000"/>
                <w:sz w:val="24"/>
                <w:szCs w:val="24"/>
                <w:shd w:val="clear" w:color="auto" w:fill="FFFFFF"/>
                <w:rtl/>
              </w:rPr>
              <w:t>150</w:t>
            </w:r>
          </w:p>
        </w:tc>
        <w:tc>
          <w:tcPr>
            <w:tcW w:w="5812" w:type="dxa"/>
            <w:gridSpan w:val="2"/>
            <w:shd w:val="clear" w:color="auto" w:fill="auto"/>
            <w:vAlign w:val="center"/>
          </w:tcPr>
          <w:p w14:paraId="5A50BB64" w14:textId="751B05A3" w:rsidR="00874094" w:rsidRPr="0044519F" w:rsidRDefault="00874094" w:rsidP="00874094">
            <w:pPr>
              <w:jc w:val="center"/>
              <w:rPr>
                <w:rFonts w:asciiTheme="majorBidi" w:hAnsiTheme="majorBidi" w:cstheme="majorBidi"/>
                <w:color w:val="000000"/>
                <w:sz w:val="24"/>
                <w:szCs w:val="24"/>
                <w:shd w:val="clear" w:color="auto" w:fill="FFFFFF"/>
                <w:rtl/>
              </w:rPr>
            </w:pPr>
            <w:r w:rsidRPr="0044519F">
              <w:rPr>
                <w:rFonts w:asciiTheme="majorBidi" w:hAnsiTheme="majorBidi" w:cstheme="majorBidi"/>
                <w:sz w:val="24"/>
                <w:szCs w:val="24"/>
                <w:shd w:val="clear" w:color="auto" w:fill="FFFFFF"/>
              </w:rPr>
              <w:t>Health Economics</w:t>
            </w:r>
          </w:p>
        </w:tc>
        <w:tc>
          <w:tcPr>
            <w:tcW w:w="1603" w:type="dxa"/>
            <w:shd w:val="clear" w:color="auto" w:fill="auto"/>
            <w:vAlign w:val="center"/>
          </w:tcPr>
          <w:p w14:paraId="6631BFB2" w14:textId="76F97FED" w:rsidR="00874094" w:rsidRPr="0044519F" w:rsidRDefault="006F6183" w:rsidP="00874094">
            <w:pPr>
              <w:jc w:val="center"/>
              <w:rPr>
                <w:rFonts w:asciiTheme="majorBidi" w:hAnsiTheme="majorBidi" w:cstheme="majorBidi"/>
                <w:color w:val="000000"/>
                <w:sz w:val="24"/>
                <w:szCs w:val="24"/>
                <w:shd w:val="clear" w:color="auto" w:fill="FFFFFF"/>
                <w:rtl/>
              </w:rPr>
            </w:pPr>
            <w:r w:rsidRPr="0044519F">
              <w:rPr>
                <w:rFonts w:asciiTheme="majorBidi" w:hAnsiTheme="majorBidi" w:cstheme="majorBidi" w:hint="cs"/>
                <w:color w:val="000000"/>
                <w:sz w:val="24"/>
                <w:szCs w:val="24"/>
                <w:shd w:val="clear" w:color="auto" w:fill="FFFFFF"/>
                <w:rtl/>
              </w:rPr>
              <w:t>0380234</w:t>
            </w:r>
          </w:p>
        </w:tc>
      </w:tr>
      <w:tr w:rsidR="00874094" w:rsidRPr="003E329C" w14:paraId="4F4BFDA4" w14:textId="77777777" w:rsidTr="00214244">
        <w:tc>
          <w:tcPr>
            <w:tcW w:w="1380" w:type="dxa"/>
            <w:shd w:val="clear" w:color="auto" w:fill="D9D9D9" w:themeFill="background1" w:themeFillShade="D9"/>
            <w:vAlign w:val="center"/>
          </w:tcPr>
          <w:p w14:paraId="5179E89E" w14:textId="77777777" w:rsidR="00874094" w:rsidRPr="003E329C" w:rsidRDefault="00874094" w:rsidP="00874094">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Room No.</w:t>
            </w:r>
          </w:p>
        </w:tc>
        <w:tc>
          <w:tcPr>
            <w:tcW w:w="1571" w:type="dxa"/>
            <w:gridSpan w:val="2"/>
            <w:shd w:val="clear" w:color="auto" w:fill="D9D9D9" w:themeFill="background1" w:themeFillShade="D9"/>
            <w:vAlign w:val="center"/>
          </w:tcPr>
          <w:p w14:paraId="4CDDCEA3" w14:textId="77777777" w:rsidR="00874094" w:rsidRPr="003E329C" w:rsidRDefault="00874094" w:rsidP="00874094">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Class Time</w:t>
            </w:r>
          </w:p>
        </w:tc>
        <w:tc>
          <w:tcPr>
            <w:tcW w:w="6377" w:type="dxa"/>
            <w:gridSpan w:val="2"/>
            <w:shd w:val="clear" w:color="auto" w:fill="D9D9D9" w:themeFill="background1" w:themeFillShade="D9"/>
            <w:vAlign w:val="center"/>
          </w:tcPr>
          <w:p w14:paraId="744D29DD" w14:textId="77777777" w:rsidR="00874094" w:rsidRPr="003E329C" w:rsidRDefault="00874094" w:rsidP="00874094">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Course Type</w:t>
            </w:r>
          </w:p>
        </w:tc>
      </w:tr>
      <w:tr w:rsidR="00874094" w:rsidRPr="003E329C" w14:paraId="2CB9708C" w14:textId="77777777" w:rsidTr="00214244">
        <w:tc>
          <w:tcPr>
            <w:tcW w:w="1380" w:type="dxa"/>
          </w:tcPr>
          <w:p w14:paraId="314E6E3F" w14:textId="58352124" w:rsidR="00874094" w:rsidRPr="00214244" w:rsidRDefault="00214244" w:rsidP="00874094">
            <w:pPr>
              <w:jc w:val="center"/>
              <w:rPr>
                <w:rFonts w:asciiTheme="majorBidi" w:hAnsiTheme="majorBidi" w:cstheme="majorBidi" w:hint="cs"/>
                <w:b/>
                <w:bCs/>
                <w:noProof/>
                <w:sz w:val="24"/>
                <w:szCs w:val="24"/>
                <w:rtl/>
                <w:lang w:bidi="ar-JO"/>
              </w:rPr>
            </w:pPr>
            <w:r w:rsidRPr="00214244">
              <w:rPr>
                <w:rFonts w:asciiTheme="majorBidi" w:hAnsiTheme="majorBidi" w:cstheme="majorBidi" w:hint="cs"/>
                <w:b/>
                <w:bCs/>
                <w:noProof/>
                <w:sz w:val="24"/>
                <w:szCs w:val="24"/>
                <w:rtl/>
                <w:lang w:bidi="ar-JO"/>
              </w:rPr>
              <w:t>32201</w:t>
            </w:r>
          </w:p>
        </w:tc>
        <w:tc>
          <w:tcPr>
            <w:tcW w:w="1571" w:type="dxa"/>
            <w:gridSpan w:val="2"/>
          </w:tcPr>
          <w:p w14:paraId="4AECCE68" w14:textId="77777777" w:rsidR="00874094" w:rsidRPr="00214244" w:rsidRDefault="00214244" w:rsidP="00A719EE">
            <w:pPr>
              <w:bidi w:val="0"/>
              <w:jc w:val="center"/>
              <w:rPr>
                <w:rFonts w:asciiTheme="majorBidi" w:hAnsiTheme="majorBidi" w:cstheme="majorBidi"/>
                <w:noProof/>
                <w:sz w:val="24"/>
                <w:szCs w:val="24"/>
                <w:lang w:bidi="ar-JO"/>
              </w:rPr>
            </w:pPr>
            <w:r w:rsidRPr="00214244">
              <w:rPr>
                <w:rFonts w:asciiTheme="majorBidi" w:hAnsiTheme="majorBidi" w:cstheme="majorBidi"/>
                <w:noProof/>
                <w:sz w:val="24"/>
                <w:szCs w:val="24"/>
                <w:lang w:bidi="ar-JO"/>
              </w:rPr>
              <w:t>12:40 – 13:30</w:t>
            </w:r>
          </w:p>
          <w:p w14:paraId="28E82F6B" w14:textId="2C496F28" w:rsidR="00214244" w:rsidRPr="00214244" w:rsidRDefault="00214244" w:rsidP="00214244">
            <w:pPr>
              <w:bidi w:val="0"/>
              <w:jc w:val="center"/>
              <w:rPr>
                <w:rFonts w:asciiTheme="majorBidi" w:hAnsiTheme="majorBidi" w:cstheme="majorBidi"/>
                <w:b/>
                <w:bCs/>
                <w:noProof/>
                <w:sz w:val="24"/>
                <w:szCs w:val="24"/>
                <w:rtl/>
                <w:lang w:bidi="ar-JO"/>
              </w:rPr>
            </w:pPr>
            <w:r w:rsidRPr="00214244">
              <w:rPr>
                <w:rFonts w:asciiTheme="majorBidi" w:hAnsiTheme="majorBidi" w:cstheme="majorBidi"/>
                <w:b/>
                <w:bCs/>
                <w:noProof/>
                <w:sz w:val="24"/>
                <w:szCs w:val="24"/>
                <w:lang w:bidi="ar-JO"/>
              </w:rPr>
              <w:t>Sat - Mon</w:t>
            </w:r>
          </w:p>
        </w:tc>
        <w:tc>
          <w:tcPr>
            <w:tcW w:w="6377" w:type="dxa"/>
            <w:gridSpan w:val="2"/>
          </w:tcPr>
          <w:p w14:paraId="6E6FEF1D" w14:textId="6D79347D" w:rsidR="00874094" w:rsidRPr="003E329C" w:rsidRDefault="00874094" w:rsidP="00874094">
            <w:pPr>
              <w:bidi w:val="0"/>
              <w:rPr>
                <w:rFonts w:asciiTheme="majorBidi" w:hAnsiTheme="majorBidi" w:cstheme="majorBidi"/>
                <w:noProof/>
                <w:sz w:val="24"/>
                <w:szCs w:val="24"/>
              </w:rPr>
            </w:pPr>
            <w:r w:rsidRPr="003E329C">
              <w:rPr>
                <w:rFonts w:asciiTheme="majorBidi" w:hAnsiTheme="majorBidi" w:cstheme="majorBidi"/>
                <w:noProof/>
                <w:sz w:val="24"/>
                <w:szCs w:val="24"/>
              </w:rPr>
              <w:drawing>
                <wp:inline distT="0" distB="0" distL="0" distR="0" wp14:anchorId="12E55810" wp14:editId="037015B7">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3E329C">
              <w:rPr>
                <w:rFonts w:asciiTheme="majorBidi" w:hAnsiTheme="majorBidi" w:cstheme="majorBidi"/>
                <w:noProof/>
                <w:sz w:val="24"/>
                <w:szCs w:val="24"/>
              </w:rPr>
              <w:t xml:space="preserve"> University Requirement</w:t>
            </w:r>
            <w:r w:rsidR="004678AB">
              <w:rPr>
                <w:rFonts w:asciiTheme="majorBidi" w:hAnsiTheme="majorBidi" w:cstheme="majorBidi"/>
                <w:noProof/>
                <w:sz w:val="24"/>
                <w:szCs w:val="24"/>
              </w:rPr>
              <w:t xml:space="preserve">          </w:t>
            </w:r>
            <w:r w:rsidRPr="003E329C">
              <w:rPr>
                <w:rFonts w:asciiTheme="majorBidi" w:hAnsiTheme="majorBidi" w:cstheme="majorBidi"/>
                <w:noProof/>
                <w:sz w:val="24"/>
                <w:szCs w:val="24"/>
              </w:rPr>
              <w:t xml:space="preserve">  </w:t>
            </w:r>
            <w:r w:rsidR="00FB6B96" w:rsidRPr="003E329C">
              <w:rPr>
                <w:rFonts w:asciiTheme="majorBidi" w:hAnsiTheme="majorBidi" w:cstheme="majorBidi"/>
                <w:noProof/>
                <w:sz w:val="24"/>
                <w:szCs w:val="24"/>
              </w:rPr>
              <w:drawing>
                <wp:inline distT="0" distB="0" distL="0" distR="0" wp14:anchorId="1394F6A4" wp14:editId="54C6AC2C">
                  <wp:extent cx="123825" cy="133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3E329C">
              <w:rPr>
                <w:rFonts w:asciiTheme="majorBidi" w:hAnsiTheme="majorBidi" w:cstheme="majorBidi"/>
                <w:noProof/>
                <w:sz w:val="24"/>
                <w:szCs w:val="24"/>
              </w:rPr>
              <w:t xml:space="preserve">Fuclty Requirement </w:t>
            </w:r>
          </w:p>
          <w:p w14:paraId="5735242B" w14:textId="3CE446E9" w:rsidR="00874094" w:rsidRPr="00BD6CE1" w:rsidRDefault="00BD6CE1" w:rsidP="00BD6CE1">
            <w:pPr>
              <w:bidi w:val="0"/>
              <w:rPr>
                <w:rFonts w:asciiTheme="majorBidi" w:hAnsiTheme="majorBidi" w:cstheme="majorBidi"/>
                <w:noProof/>
                <w:sz w:val="24"/>
                <w:szCs w:val="24"/>
                <w:rtl/>
              </w:rPr>
            </w:pPr>
            <w:r>
              <w:t xml:space="preserve"> </w:t>
            </w:r>
            <w:r w:rsidR="00E87F28">
              <w:pict w14:anchorId="1547A701">
                <v:shape id="Picture 2" o:spid="_x0000_i1031" type="#_x0000_t75" style="width:9.75pt;height:10.5pt;visibility:visible;mso-wrap-style:square" filled="t" fillcolor="black">
                  <v:imagedata r:id="rId9" o:title=""/>
                </v:shape>
              </w:pict>
            </w:r>
            <w:r>
              <w:t xml:space="preserve"> </w:t>
            </w:r>
            <w:r w:rsidR="00874094" w:rsidRPr="00BD6CE1">
              <w:rPr>
                <w:rFonts w:asciiTheme="majorBidi" w:hAnsiTheme="majorBidi" w:cstheme="majorBidi"/>
                <w:noProof/>
                <w:sz w:val="24"/>
                <w:szCs w:val="24"/>
              </w:rPr>
              <w:t>Major  Requirement</w:t>
            </w:r>
            <w:r w:rsidR="004678AB" w:rsidRPr="00BD6CE1">
              <w:rPr>
                <w:rFonts w:asciiTheme="majorBidi" w:hAnsiTheme="majorBidi" w:cstheme="majorBidi"/>
                <w:noProof/>
                <w:sz w:val="24"/>
                <w:szCs w:val="24"/>
              </w:rPr>
              <w:t xml:space="preserve">    </w:t>
            </w:r>
            <w:r w:rsidR="00874094" w:rsidRPr="00BD6CE1">
              <w:rPr>
                <w:rFonts w:asciiTheme="majorBidi" w:hAnsiTheme="majorBidi" w:cstheme="majorBidi"/>
                <w:noProof/>
                <w:sz w:val="24"/>
                <w:szCs w:val="24"/>
              </w:rPr>
              <w:t xml:space="preserve"> </w:t>
            </w:r>
            <w:r w:rsidR="00874094" w:rsidRPr="003E329C">
              <w:rPr>
                <w:noProof/>
              </w:rPr>
              <w:drawing>
                <wp:inline distT="0" distB="0" distL="0" distR="0" wp14:anchorId="6F73DE02" wp14:editId="4B18D4E2">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874094" w:rsidRPr="00BD6CE1">
              <w:rPr>
                <w:rFonts w:asciiTheme="majorBidi" w:hAnsiTheme="majorBidi" w:cstheme="majorBidi"/>
                <w:sz w:val="24"/>
                <w:szCs w:val="24"/>
                <w:shd w:val="clear" w:color="auto" w:fill="FFFFFF"/>
              </w:rPr>
              <w:t xml:space="preserve"> Elective</w:t>
            </w:r>
            <w:r w:rsidR="004678AB" w:rsidRPr="00BD6CE1">
              <w:rPr>
                <w:rFonts w:asciiTheme="majorBidi" w:hAnsiTheme="majorBidi" w:cstheme="majorBidi"/>
                <w:noProof/>
                <w:sz w:val="24"/>
                <w:szCs w:val="24"/>
              </w:rPr>
              <w:t xml:space="preserve">      </w:t>
            </w:r>
            <w:r w:rsidR="00874094" w:rsidRPr="00BD6CE1">
              <w:rPr>
                <w:rFonts w:asciiTheme="majorBidi" w:hAnsiTheme="majorBidi" w:cstheme="majorBidi"/>
                <w:noProof/>
                <w:sz w:val="24"/>
                <w:szCs w:val="24"/>
              </w:rPr>
              <w:t xml:space="preserve"> </w:t>
            </w:r>
            <w:r w:rsidRPr="003E329C">
              <w:rPr>
                <w:noProof/>
                <w:shd w:val="clear" w:color="auto" w:fill="FFFFFF" w:themeFill="background1"/>
              </w:rPr>
              <w:drawing>
                <wp:inline distT="0" distB="0" distL="0" distR="0" wp14:anchorId="3D4505CA" wp14:editId="1BFBF9BE">
                  <wp:extent cx="1238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chemeClr val="tx1"/>
                          </a:solidFill>
                        </pic:spPr>
                      </pic:pic>
                    </a:graphicData>
                  </a:graphic>
                </wp:inline>
              </w:drawing>
            </w:r>
            <w:r w:rsidR="00874094" w:rsidRPr="00BD6CE1">
              <w:rPr>
                <w:rFonts w:asciiTheme="majorBidi" w:hAnsiTheme="majorBidi" w:cstheme="majorBidi"/>
                <w:noProof/>
                <w:sz w:val="24"/>
                <w:szCs w:val="24"/>
              </w:rPr>
              <w:t xml:space="preserve">  </w:t>
            </w:r>
            <w:r w:rsidR="00874094" w:rsidRPr="00BD6CE1">
              <w:rPr>
                <w:rFonts w:asciiTheme="majorBidi" w:hAnsiTheme="majorBidi" w:cstheme="majorBidi"/>
                <w:sz w:val="24"/>
                <w:szCs w:val="24"/>
                <w:shd w:val="clear" w:color="auto" w:fill="FFFFFF"/>
              </w:rPr>
              <w:t xml:space="preserve"> Compulsory</w:t>
            </w:r>
          </w:p>
        </w:tc>
      </w:tr>
      <w:tr w:rsidR="00092301" w:rsidRPr="003E329C" w14:paraId="6CAF10C4" w14:textId="77777777" w:rsidTr="00214244">
        <w:tc>
          <w:tcPr>
            <w:tcW w:w="2951" w:type="dxa"/>
            <w:gridSpan w:val="3"/>
          </w:tcPr>
          <w:p w14:paraId="0F131B2D" w14:textId="60BCEF3A" w:rsidR="00092301" w:rsidRPr="00DB56B5" w:rsidRDefault="00092301" w:rsidP="00092301">
            <w:pPr>
              <w:bidi w:val="0"/>
              <w:jc w:val="center"/>
              <w:rPr>
                <w:rFonts w:asciiTheme="majorBidi" w:hAnsiTheme="majorBidi" w:cstheme="majorBidi"/>
                <w:b/>
                <w:bCs/>
                <w:noProof/>
                <w:color w:val="FF0000"/>
                <w:sz w:val="24"/>
                <w:szCs w:val="24"/>
                <w:rtl/>
                <w:lang w:bidi="ar-JO"/>
              </w:rPr>
            </w:pPr>
            <w:r w:rsidRPr="00DB56B5">
              <w:rPr>
                <w:rFonts w:asciiTheme="majorBidi" w:hAnsiTheme="majorBidi" w:cstheme="majorBidi"/>
                <w:b/>
                <w:bCs/>
                <w:sz w:val="24"/>
                <w:szCs w:val="24"/>
              </w:rPr>
              <w:t>Hours No.*</w:t>
            </w:r>
          </w:p>
        </w:tc>
        <w:tc>
          <w:tcPr>
            <w:tcW w:w="6377" w:type="dxa"/>
            <w:gridSpan w:val="2"/>
          </w:tcPr>
          <w:p w14:paraId="6B06531B" w14:textId="4B326F98" w:rsidR="00092301" w:rsidRPr="00DB56B5" w:rsidRDefault="00092301" w:rsidP="00092301">
            <w:pPr>
              <w:bidi w:val="0"/>
              <w:jc w:val="center"/>
              <w:rPr>
                <w:rFonts w:asciiTheme="majorBidi" w:hAnsiTheme="majorBidi" w:cstheme="majorBidi"/>
                <w:b/>
                <w:bCs/>
                <w:noProof/>
                <w:sz w:val="24"/>
                <w:szCs w:val="24"/>
              </w:rPr>
            </w:pPr>
            <w:r w:rsidRPr="00DB56B5">
              <w:rPr>
                <w:rFonts w:asciiTheme="majorBidi" w:hAnsiTheme="majorBidi" w:cstheme="majorBidi"/>
                <w:b/>
                <w:bCs/>
                <w:sz w:val="24"/>
                <w:szCs w:val="24"/>
              </w:rPr>
              <w:t>Course Level*</w:t>
            </w:r>
          </w:p>
        </w:tc>
      </w:tr>
      <w:tr w:rsidR="00092301" w:rsidRPr="003E329C" w14:paraId="4D787807" w14:textId="77777777" w:rsidTr="00214244">
        <w:tc>
          <w:tcPr>
            <w:tcW w:w="2951" w:type="dxa"/>
            <w:gridSpan w:val="3"/>
          </w:tcPr>
          <w:p w14:paraId="1BEFF3A0" w14:textId="184BEC05" w:rsidR="00092301" w:rsidRPr="00DB56B5" w:rsidRDefault="00AE102D" w:rsidP="00092301">
            <w:pPr>
              <w:bidi w:val="0"/>
              <w:jc w:val="center"/>
              <w:rPr>
                <w:rFonts w:asciiTheme="majorBidi" w:hAnsiTheme="majorBidi" w:cstheme="majorBidi"/>
                <w:b/>
                <w:bCs/>
                <w:noProof/>
                <w:color w:val="FF0000"/>
                <w:sz w:val="24"/>
                <w:szCs w:val="24"/>
                <w:rtl/>
                <w:lang w:bidi="ar-JO"/>
              </w:rPr>
            </w:pPr>
            <w:r>
              <w:rPr>
                <w:rFonts w:asciiTheme="majorBidi" w:hAnsiTheme="majorBidi" w:cstheme="majorBidi"/>
                <w:sz w:val="24"/>
                <w:szCs w:val="24"/>
              </w:rPr>
              <w:t>90</w:t>
            </w:r>
          </w:p>
        </w:tc>
        <w:tc>
          <w:tcPr>
            <w:tcW w:w="6377" w:type="dxa"/>
            <w:gridSpan w:val="2"/>
          </w:tcPr>
          <w:p w14:paraId="5F61FECA" w14:textId="411C16D3" w:rsidR="00092301" w:rsidRPr="00DB56B5" w:rsidRDefault="00092301" w:rsidP="00DB56B5">
            <w:pPr>
              <w:pStyle w:val="ListParagraph"/>
              <w:numPr>
                <w:ilvl w:val="0"/>
                <w:numId w:val="28"/>
              </w:numPr>
              <w:bidi w:val="0"/>
              <w:jc w:val="center"/>
              <w:rPr>
                <w:rFonts w:asciiTheme="majorBidi" w:hAnsiTheme="majorBidi" w:cstheme="majorBidi"/>
                <w:noProof/>
                <w:sz w:val="24"/>
                <w:szCs w:val="24"/>
              </w:rPr>
            </w:pPr>
            <w:r w:rsidRPr="00DB56B5">
              <w:rPr>
                <w:rFonts w:asciiTheme="majorBidi" w:hAnsiTheme="majorBidi" w:cstheme="majorBidi"/>
                <w:sz w:val="24"/>
                <w:szCs w:val="24"/>
              </w:rPr>
              <w:t xml:space="preserve">6th  </w:t>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w:t>
            </w:r>
            <w:r w:rsidR="00975A65" w:rsidRPr="003E329C">
              <w:rPr>
                <w:noProof/>
                <w:shd w:val="clear" w:color="auto" w:fill="FFFFFF" w:themeFill="background1"/>
              </w:rPr>
              <w:drawing>
                <wp:inline distT="0" distB="0" distL="0" distR="0" wp14:anchorId="6DA46119" wp14:editId="562DE654">
                  <wp:extent cx="123825" cy="133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chemeClr val="tx1"/>
                          </a:solidFill>
                        </pic:spPr>
                      </pic:pic>
                    </a:graphicData>
                  </a:graphic>
                </wp:inline>
              </w:drawing>
            </w:r>
            <w:r w:rsidRPr="00DB56B5">
              <w:rPr>
                <w:rFonts w:asciiTheme="majorBidi" w:hAnsiTheme="majorBidi" w:cstheme="majorBidi"/>
                <w:sz w:val="24"/>
                <w:szCs w:val="24"/>
              </w:rPr>
              <w:t xml:space="preserve">   7th </w:t>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w:t>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w:t>
            </w:r>
            <w:r w:rsidRPr="00DB56B5">
              <w:rPr>
                <w:rFonts w:asciiTheme="majorBidi" w:hAnsiTheme="majorBidi" w:cstheme="majorBidi"/>
                <w:noProof/>
                <w:sz w:val="24"/>
                <w:szCs w:val="24"/>
              </w:rPr>
              <w:drawing>
                <wp:inline distT="0" distB="0" distL="0" distR="0" wp14:anchorId="2CB95B3F" wp14:editId="5DEE5A40">
                  <wp:extent cx="121920" cy="133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Pr="00DB56B5">
              <w:rPr>
                <w:rFonts w:asciiTheme="majorBidi" w:hAnsiTheme="majorBidi" w:cstheme="majorBidi"/>
                <w:sz w:val="24"/>
                <w:szCs w:val="24"/>
              </w:rPr>
              <w:t xml:space="preserve">    8th  </w:t>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w:t>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w:t>
            </w:r>
            <w:r w:rsidRPr="00DB56B5">
              <w:rPr>
                <w:rFonts w:asciiTheme="majorBidi" w:hAnsiTheme="majorBidi" w:cstheme="majorBidi"/>
                <w:noProof/>
                <w:sz w:val="24"/>
                <w:szCs w:val="24"/>
              </w:rPr>
              <w:drawing>
                <wp:inline distT="0" distB="0" distL="0" distR="0" wp14:anchorId="17193714" wp14:editId="3D62C352">
                  <wp:extent cx="121920" cy="133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DB56B5">
              <w:rPr>
                <w:rFonts w:asciiTheme="majorBidi" w:hAnsiTheme="majorBidi" w:cstheme="majorBidi"/>
                <w:sz w:val="24"/>
                <w:szCs w:val="24"/>
              </w:rPr>
              <w:t xml:space="preserve">  </w:t>
            </w:r>
            <w:r w:rsidRPr="00DB56B5">
              <w:rPr>
                <w:rFonts w:asciiTheme="majorBidi" w:hAnsiTheme="majorBidi" w:cstheme="majorBidi"/>
                <w:sz w:val="24"/>
                <w:szCs w:val="24"/>
              </w:rPr>
              <w:t xml:space="preserve">  9th</w:t>
            </w:r>
          </w:p>
        </w:tc>
      </w:tr>
    </w:tbl>
    <w:p w14:paraId="611F660D" w14:textId="77777777" w:rsidR="00DB3B73" w:rsidRPr="003E329C" w:rsidRDefault="00DB3B73" w:rsidP="00DB3B73">
      <w:pPr>
        <w:spacing w:after="0" w:line="240" w:lineRule="auto"/>
        <w:jc w:val="center"/>
        <w:rPr>
          <w:rFonts w:asciiTheme="majorBidi" w:hAnsiTheme="majorBidi" w:cstheme="majorBidi"/>
          <w:b/>
          <w:bCs/>
          <w:sz w:val="24"/>
          <w:szCs w:val="24"/>
          <w:rtl/>
        </w:rPr>
      </w:pPr>
    </w:p>
    <w:p w14:paraId="0C9AED99" w14:textId="0E7AFB45" w:rsidR="00C14394" w:rsidRPr="003E329C" w:rsidRDefault="006E287A" w:rsidP="0055300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Instruct</w:t>
      </w:r>
      <w:r w:rsidR="00DB442D" w:rsidRPr="003E329C">
        <w:rPr>
          <w:rFonts w:asciiTheme="majorBidi" w:hAnsiTheme="majorBidi" w:cstheme="majorBidi"/>
          <w:b/>
          <w:bCs/>
          <w:sz w:val="24"/>
          <w:szCs w:val="24"/>
        </w:rPr>
        <w:t>or</w:t>
      </w:r>
      <w:r w:rsidRPr="003E329C">
        <w:rPr>
          <w:rFonts w:asciiTheme="majorBidi" w:hAnsiTheme="majorBidi" w:cstheme="majorBidi"/>
          <w:b/>
          <w:bCs/>
          <w:sz w:val="24"/>
          <w:szCs w:val="24"/>
        </w:rPr>
        <w:t xml:space="preserv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4A0" w:firstRow="1" w:lastRow="0" w:firstColumn="1" w:lastColumn="0" w:noHBand="0" w:noVBand="1"/>
      </w:tblPr>
      <w:tblGrid>
        <w:gridCol w:w="3668"/>
        <w:gridCol w:w="1563"/>
        <w:gridCol w:w="1048"/>
        <w:gridCol w:w="1233"/>
        <w:gridCol w:w="2114"/>
      </w:tblGrid>
      <w:tr w:rsidR="006470EF" w:rsidRPr="003E329C" w14:paraId="23EE078B" w14:textId="77777777" w:rsidTr="007F1576">
        <w:tc>
          <w:tcPr>
            <w:tcW w:w="3668" w:type="dxa"/>
            <w:shd w:val="clear" w:color="auto" w:fill="D9D9D9" w:themeFill="background1" w:themeFillShade="D9"/>
            <w:vAlign w:val="center"/>
          </w:tcPr>
          <w:p w14:paraId="2E99B723"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E-mail</w:t>
            </w:r>
          </w:p>
        </w:tc>
        <w:tc>
          <w:tcPr>
            <w:tcW w:w="1563" w:type="dxa"/>
            <w:shd w:val="clear" w:color="auto" w:fill="D9D9D9" w:themeFill="background1" w:themeFillShade="D9"/>
            <w:vAlign w:val="center"/>
          </w:tcPr>
          <w:p w14:paraId="5A13882A"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Office </w:t>
            </w:r>
            <w:r w:rsidR="00194281" w:rsidRPr="003E329C">
              <w:rPr>
                <w:rFonts w:asciiTheme="majorBidi" w:hAnsiTheme="majorBidi" w:cstheme="majorBidi"/>
                <w:b/>
                <w:bCs/>
                <w:sz w:val="24"/>
                <w:szCs w:val="24"/>
                <w:lang w:bidi="ar-JO"/>
              </w:rPr>
              <w:t>H</w:t>
            </w:r>
            <w:r w:rsidRPr="003E329C">
              <w:rPr>
                <w:rFonts w:asciiTheme="majorBidi" w:hAnsiTheme="majorBidi" w:cstheme="majorBidi"/>
                <w:b/>
                <w:bCs/>
                <w:sz w:val="24"/>
                <w:szCs w:val="24"/>
                <w:lang w:bidi="ar-JO"/>
              </w:rPr>
              <w:t>ours</w:t>
            </w:r>
          </w:p>
        </w:tc>
        <w:tc>
          <w:tcPr>
            <w:tcW w:w="1048" w:type="dxa"/>
            <w:shd w:val="clear" w:color="auto" w:fill="D9D9D9" w:themeFill="background1" w:themeFillShade="D9"/>
            <w:vAlign w:val="center"/>
          </w:tcPr>
          <w:p w14:paraId="3A5B93EA" w14:textId="77777777" w:rsidR="006470EF" w:rsidRPr="003E329C" w:rsidRDefault="004A623B"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Phone </w:t>
            </w:r>
            <w:r w:rsidR="00194281" w:rsidRPr="003E329C">
              <w:rPr>
                <w:rFonts w:asciiTheme="majorBidi" w:hAnsiTheme="majorBidi" w:cstheme="majorBidi"/>
                <w:b/>
                <w:bCs/>
                <w:sz w:val="24"/>
                <w:szCs w:val="24"/>
                <w:lang w:bidi="ar-JO"/>
              </w:rPr>
              <w:t>No.</w:t>
            </w:r>
          </w:p>
        </w:tc>
        <w:tc>
          <w:tcPr>
            <w:tcW w:w="1233" w:type="dxa"/>
            <w:shd w:val="clear" w:color="auto" w:fill="D9D9D9" w:themeFill="background1" w:themeFillShade="D9"/>
            <w:vAlign w:val="center"/>
          </w:tcPr>
          <w:p w14:paraId="66465DFC" w14:textId="77777777" w:rsidR="006470EF" w:rsidRPr="003E329C" w:rsidRDefault="00CC5AD0"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Office </w:t>
            </w:r>
            <w:r w:rsidR="00194281" w:rsidRPr="003E329C">
              <w:rPr>
                <w:rFonts w:asciiTheme="majorBidi" w:hAnsiTheme="majorBidi" w:cstheme="majorBidi"/>
                <w:b/>
                <w:bCs/>
                <w:sz w:val="24"/>
                <w:szCs w:val="24"/>
                <w:lang w:bidi="ar-JO"/>
              </w:rPr>
              <w:t>No.</w:t>
            </w:r>
          </w:p>
        </w:tc>
        <w:tc>
          <w:tcPr>
            <w:tcW w:w="2114" w:type="dxa"/>
            <w:shd w:val="clear" w:color="auto" w:fill="D9D9D9" w:themeFill="background1" w:themeFillShade="D9"/>
            <w:vAlign w:val="center"/>
          </w:tcPr>
          <w:p w14:paraId="34906E8E" w14:textId="77777777" w:rsidR="006470EF" w:rsidRPr="003E329C" w:rsidRDefault="00CC5AD0" w:rsidP="00251C08">
            <w:pPr>
              <w:bidi w:val="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Name</w:t>
            </w:r>
          </w:p>
        </w:tc>
      </w:tr>
      <w:tr w:rsidR="00214244" w:rsidRPr="003E329C" w14:paraId="4ED86005" w14:textId="77777777" w:rsidTr="00066E1C">
        <w:tc>
          <w:tcPr>
            <w:tcW w:w="3668" w:type="dxa"/>
            <w:shd w:val="clear" w:color="auto" w:fill="auto"/>
            <w:vAlign w:val="center"/>
          </w:tcPr>
          <w:p w14:paraId="7DA41DAF" w14:textId="788FCADF" w:rsidR="00214244" w:rsidRPr="003E329C" w:rsidRDefault="00214244" w:rsidP="00214244">
            <w:pPr>
              <w:bidi w:val="0"/>
              <w:jc w:val="center"/>
              <w:rPr>
                <w:rFonts w:asciiTheme="majorBidi" w:hAnsiTheme="majorBidi" w:cstheme="majorBidi"/>
                <w:b/>
                <w:bCs/>
                <w:sz w:val="24"/>
                <w:szCs w:val="24"/>
                <w:rtl/>
                <w:lang w:bidi="ar-JO"/>
              </w:rPr>
            </w:pPr>
            <w:hyperlink r:id="rId11" w:history="1">
              <w:r w:rsidRPr="00B97B2F">
                <w:rPr>
                  <w:rStyle w:val="Hyperlink"/>
                  <w:rFonts w:asciiTheme="majorBidi" w:hAnsiTheme="majorBidi" w:cstheme="majorBidi"/>
                  <w:sz w:val="24"/>
                  <w:szCs w:val="24"/>
                  <w:lang w:bidi="ar-JO"/>
                </w:rPr>
                <w:t>aalnabelsi@philadelphia.edu.jo</w:t>
              </w:r>
            </w:hyperlink>
          </w:p>
        </w:tc>
        <w:tc>
          <w:tcPr>
            <w:tcW w:w="1563" w:type="dxa"/>
            <w:shd w:val="clear" w:color="auto" w:fill="auto"/>
            <w:vAlign w:val="center"/>
          </w:tcPr>
          <w:p w14:paraId="63158898" w14:textId="77777777" w:rsidR="00214244" w:rsidRDefault="00214244" w:rsidP="00214244">
            <w:pPr>
              <w:bidi w:val="0"/>
              <w:jc w:val="center"/>
              <w:rPr>
                <w:rFonts w:asciiTheme="majorBidi" w:hAnsiTheme="majorBidi" w:cstheme="majorBidi"/>
                <w:sz w:val="24"/>
                <w:szCs w:val="24"/>
                <w:lang w:bidi="ar-JO"/>
              </w:rPr>
            </w:pPr>
            <w:r>
              <w:rPr>
                <w:rFonts w:asciiTheme="majorBidi" w:hAnsiTheme="majorBidi" w:cstheme="majorBidi"/>
                <w:sz w:val="24"/>
                <w:szCs w:val="24"/>
                <w:lang w:bidi="ar-JO"/>
              </w:rPr>
              <w:t>09:05-09:45</w:t>
            </w:r>
          </w:p>
          <w:p w14:paraId="3BC56DD1" w14:textId="4C261D10" w:rsidR="00214244" w:rsidRPr="003E329C" w:rsidRDefault="00214244" w:rsidP="005D3287">
            <w:pPr>
              <w:bidi w:val="0"/>
              <w:jc w:val="center"/>
              <w:rPr>
                <w:rFonts w:asciiTheme="majorBidi" w:hAnsiTheme="majorBidi" w:cstheme="majorBidi"/>
                <w:b/>
                <w:bCs/>
                <w:sz w:val="24"/>
                <w:szCs w:val="24"/>
                <w:lang w:bidi="ar-JO"/>
              </w:rPr>
            </w:pPr>
            <w:r>
              <w:rPr>
                <w:rFonts w:asciiTheme="majorBidi" w:hAnsiTheme="majorBidi" w:cstheme="majorBidi"/>
                <w:sz w:val="24"/>
                <w:szCs w:val="24"/>
                <w:lang w:bidi="ar-JO"/>
              </w:rPr>
              <w:t>10:35</w:t>
            </w:r>
            <w:bookmarkStart w:id="1" w:name="_GoBack"/>
            <w:bookmarkEnd w:id="1"/>
            <w:r>
              <w:rPr>
                <w:rFonts w:asciiTheme="majorBidi" w:hAnsiTheme="majorBidi" w:cstheme="majorBidi"/>
                <w:sz w:val="24"/>
                <w:szCs w:val="24"/>
                <w:lang w:bidi="ar-JO"/>
              </w:rPr>
              <w:t>-12:40</w:t>
            </w:r>
          </w:p>
        </w:tc>
        <w:tc>
          <w:tcPr>
            <w:tcW w:w="1048" w:type="dxa"/>
            <w:shd w:val="clear" w:color="auto" w:fill="auto"/>
            <w:vAlign w:val="center"/>
          </w:tcPr>
          <w:p w14:paraId="2012CF55" w14:textId="45032D75" w:rsidR="00214244" w:rsidRPr="003E329C" w:rsidRDefault="00214244" w:rsidP="00214244">
            <w:pPr>
              <w:bidi w:val="0"/>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2453</w:t>
            </w:r>
          </w:p>
        </w:tc>
        <w:tc>
          <w:tcPr>
            <w:tcW w:w="1233" w:type="dxa"/>
            <w:shd w:val="clear" w:color="auto" w:fill="auto"/>
            <w:vAlign w:val="center"/>
          </w:tcPr>
          <w:p w14:paraId="0CA8B2A5" w14:textId="14275C78" w:rsidR="00214244" w:rsidRPr="003E329C" w:rsidRDefault="00214244" w:rsidP="00214244">
            <w:pPr>
              <w:bidi w:val="0"/>
              <w:jc w:val="center"/>
              <w:rPr>
                <w:rFonts w:asciiTheme="majorBidi" w:hAnsiTheme="majorBidi" w:cstheme="majorBidi"/>
                <w:b/>
                <w:bCs/>
                <w:sz w:val="24"/>
                <w:szCs w:val="24"/>
                <w:rtl/>
                <w:lang w:bidi="ar-JO"/>
              </w:rPr>
            </w:pPr>
            <w:r w:rsidRPr="004C4AAC">
              <w:rPr>
                <w:rFonts w:asciiTheme="majorBidi" w:hAnsiTheme="majorBidi" w:cstheme="majorBidi" w:hint="cs"/>
                <w:sz w:val="24"/>
                <w:szCs w:val="24"/>
                <w:rtl/>
                <w:lang w:bidi="ar-JO"/>
              </w:rPr>
              <w:t>32</w:t>
            </w:r>
            <w:r>
              <w:rPr>
                <w:rFonts w:asciiTheme="majorBidi" w:hAnsiTheme="majorBidi" w:cstheme="majorBidi" w:hint="cs"/>
                <w:sz w:val="24"/>
                <w:szCs w:val="24"/>
                <w:rtl/>
                <w:lang w:bidi="ar-JO"/>
              </w:rPr>
              <w:t>415</w:t>
            </w:r>
          </w:p>
        </w:tc>
        <w:tc>
          <w:tcPr>
            <w:tcW w:w="2114" w:type="dxa"/>
            <w:shd w:val="clear" w:color="auto" w:fill="auto"/>
            <w:vAlign w:val="center"/>
          </w:tcPr>
          <w:p w14:paraId="3EDA1159" w14:textId="0A5583F4" w:rsidR="00214244" w:rsidRPr="003E329C" w:rsidRDefault="00214244" w:rsidP="00214244">
            <w:pPr>
              <w:bidi w:val="0"/>
              <w:jc w:val="center"/>
              <w:rPr>
                <w:rFonts w:asciiTheme="majorBidi" w:hAnsiTheme="majorBidi" w:cstheme="majorBidi"/>
                <w:b/>
                <w:bCs/>
                <w:sz w:val="24"/>
                <w:szCs w:val="24"/>
                <w:lang w:bidi="ar-JO"/>
              </w:rPr>
            </w:pPr>
            <w:r>
              <w:rPr>
                <w:rFonts w:asciiTheme="majorBidi" w:hAnsiTheme="majorBidi" w:cstheme="majorBidi"/>
                <w:sz w:val="24"/>
                <w:szCs w:val="24"/>
                <w:lang w:bidi="ar-JO"/>
              </w:rPr>
              <w:t xml:space="preserve">Ms. Amal </w:t>
            </w:r>
            <w:proofErr w:type="spellStart"/>
            <w:r>
              <w:rPr>
                <w:rFonts w:asciiTheme="majorBidi" w:hAnsiTheme="majorBidi" w:cstheme="majorBidi"/>
                <w:sz w:val="24"/>
                <w:szCs w:val="24"/>
                <w:lang w:bidi="ar-JO"/>
              </w:rPr>
              <w:t>Alnabelsi</w:t>
            </w:r>
            <w:proofErr w:type="spellEnd"/>
          </w:p>
        </w:tc>
      </w:tr>
    </w:tbl>
    <w:p w14:paraId="5DE86DBE" w14:textId="77777777" w:rsidR="00DB3B73" w:rsidRPr="003E329C" w:rsidRDefault="00DB3B73" w:rsidP="00DB3B73">
      <w:pPr>
        <w:spacing w:after="0"/>
        <w:jc w:val="center"/>
        <w:rPr>
          <w:rFonts w:asciiTheme="majorBidi" w:hAnsiTheme="majorBidi" w:cstheme="majorBidi"/>
          <w:b/>
          <w:bCs/>
          <w:sz w:val="24"/>
          <w:szCs w:val="24"/>
          <w:rtl/>
        </w:rPr>
      </w:pPr>
    </w:p>
    <w:p w14:paraId="38C6E844" w14:textId="77777777" w:rsidR="005D57FB" w:rsidRPr="003E329C" w:rsidRDefault="004A623B" w:rsidP="005D57FB">
      <w:pPr>
        <w:spacing w:after="0" w:line="360" w:lineRule="auto"/>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3E329C" w14:paraId="63D50BA4" w14:textId="77777777" w:rsidTr="0088493E">
        <w:trPr>
          <w:jc w:val="center"/>
        </w:trPr>
        <w:tc>
          <w:tcPr>
            <w:tcW w:w="6147" w:type="dxa"/>
            <w:gridSpan w:val="4"/>
            <w:shd w:val="clear" w:color="auto" w:fill="auto"/>
          </w:tcPr>
          <w:p w14:paraId="41C9552A" w14:textId="461BDBB9" w:rsidR="00755D1C" w:rsidRPr="003E329C" w:rsidRDefault="00856B3B" w:rsidP="00A719EE">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 </w:t>
            </w:r>
            <w:r w:rsidR="00A719EE" w:rsidRPr="003E329C">
              <w:rPr>
                <w:rFonts w:asciiTheme="majorBidi" w:hAnsiTheme="majorBidi" w:cstheme="majorBidi"/>
                <w:b/>
                <w:bCs/>
                <w:noProof/>
                <w:color w:val="FF0000"/>
                <w:sz w:val="24"/>
                <w:szCs w:val="24"/>
                <w:rtl/>
              </w:rPr>
              <mc:AlternateContent>
                <mc:Choice Requires="wps">
                  <w:drawing>
                    <wp:inline distT="0" distB="0" distL="0" distR="0" wp14:anchorId="2B6BB351" wp14:editId="5DCAEE89">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2F127EA"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" fillcolor="black [3213]"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w:t>
            </w:r>
            <w:r w:rsidR="00A719EE">
              <w:rPr>
                <w:rFonts w:asciiTheme="majorBidi" w:hAnsiTheme="majorBidi" w:cstheme="majorBidi"/>
                <w:b/>
                <w:bCs/>
                <w:sz w:val="24"/>
                <w:szCs w:val="24"/>
                <w:lang w:bidi="ar-JO"/>
              </w:rPr>
              <w:t xml:space="preserve"> Blended </w:t>
            </w:r>
            <w:r w:rsidRPr="003E329C">
              <w:rPr>
                <w:rFonts w:asciiTheme="majorBidi" w:hAnsiTheme="majorBidi" w:cstheme="majorBidi"/>
                <w:b/>
                <w:bCs/>
                <w:sz w:val="24"/>
                <w:szCs w:val="24"/>
                <w:lang w:bidi="ar-JO"/>
              </w:rPr>
              <w:t xml:space="preserve">        </w:t>
            </w:r>
            <w:r w:rsidR="00A719EE" w:rsidRPr="003E329C">
              <w:rPr>
                <w:rFonts w:asciiTheme="majorBidi" w:hAnsiTheme="majorBidi" w:cstheme="majorBidi"/>
                <w:b/>
                <w:bCs/>
                <w:noProof/>
                <w:color w:val="FF0000"/>
                <w:sz w:val="24"/>
                <w:szCs w:val="24"/>
                <w:rtl/>
              </w:rPr>
              <mc:AlternateContent>
                <mc:Choice Requires="wps">
                  <w:drawing>
                    <wp:inline distT="0" distB="0" distL="0" distR="0" wp14:anchorId="2210F9F3" wp14:editId="00519561">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95D3E94"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Online              </w:t>
            </w:r>
            <w:r w:rsidR="00A719EE" w:rsidRPr="003E329C">
              <w:rPr>
                <w:rFonts w:asciiTheme="majorBidi" w:hAnsiTheme="majorBidi" w:cstheme="majorBidi"/>
                <w:b/>
                <w:bCs/>
                <w:noProof/>
                <w:color w:val="FF0000"/>
                <w:sz w:val="24"/>
                <w:szCs w:val="24"/>
                <w:rtl/>
              </w:rPr>
              <mc:AlternateContent>
                <mc:Choice Requires="wps">
                  <w:drawing>
                    <wp:inline distT="0" distB="0" distL="0" distR="0" wp14:anchorId="35C920B3" wp14:editId="7FF83A5B">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5739056"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EU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F6zsRR5AgAARQUAAA4AAAAA&#10;AAAAAAAAAAAALgIAAGRycy9lMm9Eb2MueG1sUEsBAi0AFAAGAAgAAAAhAH1Lkp/aAAAAAwEAAA8A&#10;AAAAAAAAAAAAAAAA0wQAAGRycy9kb3ducmV2LnhtbFBLBQYAAAAABAAEAPMAAADaBQAAAAA=&#10;" filled="f" strokecolor="#1f3763 [1604]" strokeweight="1pt">
                      <w10:wrap anchorx="page"/>
                      <w10:anchorlock/>
                    </v:rect>
                  </w:pict>
                </mc:Fallback>
              </mc:AlternateContent>
            </w:r>
            <w:r w:rsidRPr="003E329C">
              <w:rPr>
                <w:rFonts w:asciiTheme="majorBidi" w:hAnsiTheme="majorBidi" w:cstheme="majorBidi"/>
                <w:b/>
                <w:bCs/>
                <w:sz w:val="24"/>
                <w:szCs w:val="24"/>
                <w:lang w:bidi="ar-JO"/>
              </w:rPr>
              <w:t xml:space="preserve">     Physical </w:t>
            </w:r>
          </w:p>
        </w:tc>
      </w:tr>
      <w:tr w:rsidR="00A656AA" w:rsidRPr="003E329C" w14:paraId="67986769" w14:textId="77777777" w:rsidTr="0088493E">
        <w:trPr>
          <w:jc w:val="center"/>
        </w:trPr>
        <w:tc>
          <w:tcPr>
            <w:tcW w:w="6147" w:type="dxa"/>
            <w:gridSpan w:val="4"/>
            <w:tcBorders>
              <w:bottom w:val="single" w:sz="4" w:space="0" w:color="auto"/>
            </w:tcBorders>
            <w:shd w:val="clear" w:color="auto" w:fill="D9D9D9" w:themeFill="background1" w:themeFillShade="D9"/>
          </w:tcPr>
          <w:p w14:paraId="7F2C752E" w14:textId="77777777" w:rsidR="00A656AA" w:rsidRPr="003E329C" w:rsidRDefault="00354540"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Learning Model</w:t>
            </w:r>
          </w:p>
        </w:tc>
      </w:tr>
      <w:tr w:rsidR="0088493E" w:rsidRPr="003E329C" w14:paraId="0DF43823" w14:textId="77777777" w:rsidTr="00194281">
        <w:trPr>
          <w:jc w:val="center"/>
        </w:trPr>
        <w:tc>
          <w:tcPr>
            <w:tcW w:w="1503" w:type="dxa"/>
            <w:tcBorders>
              <w:bottom w:val="single" w:sz="4" w:space="0" w:color="auto"/>
            </w:tcBorders>
            <w:shd w:val="clear" w:color="auto" w:fill="auto"/>
            <w:vAlign w:val="center"/>
          </w:tcPr>
          <w:p w14:paraId="5CC4112B" w14:textId="77777777" w:rsidR="0088493E" w:rsidRPr="003E329C" w:rsidRDefault="0088493E" w:rsidP="00A656AA">
            <w:pPr>
              <w:jc w:val="center"/>
              <w:rPr>
                <w:rFonts w:asciiTheme="majorBidi" w:hAnsiTheme="majorBidi" w:cstheme="majorBidi"/>
                <w:b/>
                <w:bCs/>
                <w:noProof/>
                <w:sz w:val="24"/>
                <w:szCs w:val="24"/>
                <w:rtl/>
              </w:rPr>
            </w:pPr>
            <w:r w:rsidRPr="003E329C">
              <w:rPr>
                <w:rFonts w:asciiTheme="majorBidi" w:hAnsiTheme="majorBidi" w:cstheme="majorBidi"/>
                <w:b/>
                <w:bCs/>
                <w:sz w:val="24"/>
                <w:szCs w:val="24"/>
                <w:lang w:bidi="ar-JO"/>
              </w:rPr>
              <w:t>Physical</w:t>
            </w:r>
          </w:p>
        </w:tc>
        <w:tc>
          <w:tcPr>
            <w:tcW w:w="1630" w:type="dxa"/>
            <w:shd w:val="clear" w:color="auto" w:fill="auto"/>
          </w:tcPr>
          <w:p w14:paraId="68D37948" w14:textId="77777777" w:rsidR="0088493E" w:rsidRPr="003E329C" w:rsidRDefault="00194281"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A</w:t>
            </w:r>
            <w:r w:rsidR="0088493E" w:rsidRPr="003E329C">
              <w:rPr>
                <w:rFonts w:asciiTheme="majorBidi" w:hAnsiTheme="majorBidi" w:cstheme="majorBidi"/>
                <w:b/>
                <w:bCs/>
                <w:noProof/>
                <w:sz w:val="24"/>
                <w:szCs w:val="24"/>
              </w:rPr>
              <w:t>synchronous</w:t>
            </w:r>
          </w:p>
        </w:tc>
        <w:tc>
          <w:tcPr>
            <w:tcW w:w="1510" w:type="dxa"/>
            <w:shd w:val="clear" w:color="auto" w:fill="auto"/>
          </w:tcPr>
          <w:p w14:paraId="13E0B71F" w14:textId="77777777" w:rsidR="0088493E" w:rsidRPr="003E329C" w:rsidRDefault="00194281" w:rsidP="00A656AA">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S</w:t>
            </w:r>
            <w:r w:rsidR="0088493E" w:rsidRPr="003E329C">
              <w:rPr>
                <w:rFonts w:asciiTheme="majorBidi" w:hAnsiTheme="majorBidi" w:cstheme="majorBidi"/>
                <w:b/>
                <w:bCs/>
                <w:noProof/>
                <w:sz w:val="24"/>
                <w:szCs w:val="24"/>
              </w:rPr>
              <w:t>ynchronous</w:t>
            </w:r>
          </w:p>
        </w:tc>
        <w:tc>
          <w:tcPr>
            <w:tcW w:w="1504" w:type="dxa"/>
            <w:vMerge w:val="restart"/>
            <w:shd w:val="clear" w:color="auto" w:fill="auto"/>
            <w:vAlign w:val="center"/>
          </w:tcPr>
          <w:p w14:paraId="2EDDCC52" w14:textId="77777777" w:rsidR="0088493E" w:rsidRPr="003E329C" w:rsidRDefault="0088493E" w:rsidP="00194281">
            <w:pPr>
              <w:jc w:val="center"/>
              <w:rPr>
                <w:rFonts w:asciiTheme="majorBidi" w:hAnsiTheme="majorBidi" w:cstheme="majorBidi"/>
                <w:b/>
                <w:bCs/>
                <w:noProof/>
                <w:sz w:val="24"/>
                <w:szCs w:val="24"/>
                <w:rtl/>
              </w:rPr>
            </w:pPr>
            <w:r w:rsidRPr="003E329C">
              <w:rPr>
                <w:rFonts w:asciiTheme="majorBidi" w:hAnsiTheme="majorBidi" w:cstheme="majorBidi"/>
                <w:b/>
                <w:bCs/>
                <w:noProof/>
                <w:sz w:val="24"/>
                <w:szCs w:val="24"/>
              </w:rPr>
              <w:t>P</w:t>
            </w:r>
            <w:r w:rsidR="00194281" w:rsidRPr="003E329C">
              <w:rPr>
                <w:rFonts w:asciiTheme="majorBidi" w:hAnsiTheme="majorBidi" w:cstheme="majorBidi"/>
                <w:b/>
                <w:bCs/>
                <w:noProof/>
                <w:sz w:val="24"/>
                <w:szCs w:val="24"/>
              </w:rPr>
              <w:t>er</w:t>
            </w:r>
            <w:r w:rsidRPr="003E329C">
              <w:rPr>
                <w:rFonts w:asciiTheme="majorBidi" w:hAnsiTheme="majorBidi" w:cstheme="majorBidi"/>
                <w:b/>
                <w:bCs/>
                <w:noProof/>
                <w:sz w:val="24"/>
                <w:szCs w:val="24"/>
              </w:rPr>
              <w:t>centage</w:t>
            </w:r>
          </w:p>
        </w:tc>
      </w:tr>
      <w:tr w:rsidR="0088493E" w:rsidRPr="003E329C" w14:paraId="6DF7604D" w14:textId="77777777" w:rsidTr="0088493E">
        <w:trPr>
          <w:jc w:val="center"/>
        </w:trPr>
        <w:tc>
          <w:tcPr>
            <w:tcW w:w="1503" w:type="dxa"/>
            <w:tcBorders>
              <w:top w:val="single" w:sz="4" w:space="0" w:color="auto"/>
            </w:tcBorders>
            <w:shd w:val="clear" w:color="auto" w:fill="auto"/>
          </w:tcPr>
          <w:p w14:paraId="6D1A6217" w14:textId="7AF0C394" w:rsidR="0088493E" w:rsidRPr="003E329C" w:rsidRDefault="00E172CD" w:rsidP="00A656AA">
            <w:pPr>
              <w:jc w:val="center"/>
              <w:rPr>
                <w:rFonts w:asciiTheme="majorBidi" w:hAnsiTheme="majorBidi" w:cstheme="majorBidi"/>
                <w:b/>
                <w:bCs/>
                <w:noProof/>
                <w:sz w:val="24"/>
                <w:szCs w:val="24"/>
                <w:rtl/>
                <w:lang w:bidi="ar-JO"/>
              </w:rPr>
            </w:pPr>
            <w:r>
              <w:rPr>
                <w:rFonts w:asciiTheme="majorBidi" w:hAnsiTheme="majorBidi" w:cstheme="majorBidi"/>
                <w:b/>
                <w:bCs/>
                <w:noProof/>
                <w:sz w:val="24"/>
                <w:szCs w:val="24"/>
                <w:lang w:bidi="ar-JO"/>
              </w:rPr>
              <w:t>%66.5</w:t>
            </w:r>
          </w:p>
        </w:tc>
        <w:tc>
          <w:tcPr>
            <w:tcW w:w="1630" w:type="dxa"/>
            <w:shd w:val="clear" w:color="auto" w:fill="auto"/>
          </w:tcPr>
          <w:p w14:paraId="28320238" w14:textId="076F572C" w:rsidR="0088493E" w:rsidRPr="003E329C" w:rsidRDefault="00E172CD"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%33.5</w:t>
            </w:r>
          </w:p>
        </w:tc>
        <w:tc>
          <w:tcPr>
            <w:tcW w:w="1510" w:type="dxa"/>
            <w:shd w:val="clear" w:color="auto" w:fill="auto"/>
          </w:tcPr>
          <w:p w14:paraId="218BED8C" w14:textId="77777777" w:rsidR="0088493E" w:rsidRPr="003E329C" w:rsidRDefault="0088493E" w:rsidP="00A656AA">
            <w:pPr>
              <w:jc w:val="center"/>
              <w:rPr>
                <w:rFonts w:asciiTheme="majorBidi" w:hAnsiTheme="majorBidi" w:cstheme="majorBidi"/>
                <w:b/>
                <w:bCs/>
                <w:noProof/>
                <w:sz w:val="24"/>
                <w:szCs w:val="24"/>
                <w:rtl/>
              </w:rPr>
            </w:pPr>
          </w:p>
        </w:tc>
        <w:tc>
          <w:tcPr>
            <w:tcW w:w="1504" w:type="dxa"/>
            <w:vMerge/>
            <w:shd w:val="clear" w:color="auto" w:fill="auto"/>
          </w:tcPr>
          <w:p w14:paraId="1024C71D" w14:textId="77777777" w:rsidR="0088493E" w:rsidRPr="003E329C" w:rsidRDefault="0088493E" w:rsidP="00A656AA">
            <w:pPr>
              <w:jc w:val="center"/>
              <w:rPr>
                <w:rFonts w:asciiTheme="majorBidi" w:hAnsiTheme="majorBidi" w:cstheme="majorBidi"/>
                <w:b/>
                <w:bCs/>
                <w:noProof/>
                <w:sz w:val="24"/>
                <w:szCs w:val="24"/>
                <w:rtl/>
              </w:rPr>
            </w:pPr>
          </w:p>
        </w:tc>
      </w:tr>
    </w:tbl>
    <w:p w14:paraId="2C9D5FD3" w14:textId="77777777" w:rsidR="0019584A" w:rsidRPr="003E329C" w:rsidRDefault="00A70BBA" w:rsidP="004429B2">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3E329C" w14:paraId="238AB96E" w14:textId="77777777" w:rsidTr="00A70BBA">
        <w:tc>
          <w:tcPr>
            <w:tcW w:w="9465" w:type="dxa"/>
          </w:tcPr>
          <w:p w14:paraId="2C71DF8B" w14:textId="77777777" w:rsidR="00A70BBA" w:rsidRPr="003E329C" w:rsidRDefault="00A70BBA" w:rsidP="0019584A">
            <w:pPr>
              <w:rPr>
                <w:rFonts w:asciiTheme="majorBidi" w:hAnsiTheme="majorBidi" w:cstheme="majorBidi"/>
                <w:b/>
                <w:bCs/>
                <w:sz w:val="24"/>
                <w:szCs w:val="24"/>
                <w:rtl/>
                <w:lang w:bidi="ar-JO"/>
              </w:rPr>
            </w:pPr>
          </w:p>
          <w:p w14:paraId="1AB3D42A" w14:textId="77777777" w:rsidR="00A70BBA" w:rsidRPr="0044519F" w:rsidRDefault="00155E1F" w:rsidP="00155E1F">
            <w:pPr>
              <w:bidi w:val="0"/>
              <w:jc w:val="both"/>
              <w:rPr>
                <w:rFonts w:asciiTheme="majorBidi" w:hAnsiTheme="majorBidi" w:cstheme="majorBidi"/>
                <w:b/>
                <w:bCs/>
                <w:sz w:val="24"/>
                <w:szCs w:val="24"/>
                <w:lang w:bidi="ar-JO"/>
              </w:rPr>
            </w:pPr>
            <w:r w:rsidRPr="0044519F">
              <w:rPr>
                <w:rFonts w:asciiTheme="majorBidi" w:hAnsiTheme="majorBidi" w:cstheme="majorBidi"/>
                <w:color w:val="000000"/>
                <w:sz w:val="24"/>
                <w:szCs w:val="24"/>
                <w:shd w:val="clear" w:color="auto" w:fill="FFFFFF"/>
              </w:rPr>
              <w:t>This course examines the principles and application of economic analysis in delivery of healthcare services. It covers the discussion of basic health economic concepts such as demand and supply model, theoretical model of competition, opportunity costs, production of health, cost benefit and cost effectiveness analysis and behavior of health care markets and organizations. In addition, the course also includes the discussion of the role of government in health and medical care market, principles of scarce resources, distribution of health care services, and health insurance.</w:t>
            </w:r>
          </w:p>
          <w:p w14:paraId="4E68BF96" w14:textId="5AAF85FB" w:rsidR="00913834" w:rsidRPr="00913834" w:rsidRDefault="00913834" w:rsidP="00913834">
            <w:pPr>
              <w:bidi w:val="0"/>
              <w:jc w:val="both"/>
              <w:rPr>
                <w:rFonts w:asciiTheme="majorBidi" w:hAnsiTheme="majorBidi" w:cstheme="majorBidi"/>
                <w:b/>
                <w:bCs/>
                <w:sz w:val="24"/>
                <w:szCs w:val="24"/>
                <w:rtl/>
                <w:lang w:bidi="ar-JO"/>
              </w:rPr>
            </w:pPr>
          </w:p>
        </w:tc>
      </w:tr>
    </w:tbl>
    <w:p w14:paraId="3B0EBC6D" w14:textId="77777777" w:rsidR="00C37C01" w:rsidRPr="003E329C" w:rsidRDefault="00C37C01" w:rsidP="00D85A84">
      <w:pPr>
        <w:jc w:val="center"/>
        <w:rPr>
          <w:rFonts w:asciiTheme="majorBidi" w:hAnsiTheme="majorBidi" w:cstheme="majorBidi"/>
          <w:b/>
          <w:bCs/>
          <w:sz w:val="24"/>
          <w:szCs w:val="24"/>
          <w:rtl/>
          <w:lang w:bidi="ar-JO"/>
        </w:rPr>
      </w:pPr>
    </w:p>
    <w:p w14:paraId="4FDC452E" w14:textId="77777777" w:rsidR="003E329C" w:rsidRPr="003E329C" w:rsidRDefault="003E329C">
      <w:pPr>
        <w:bidi w:val="0"/>
        <w:rPr>
          <w:rFonts w:asciiTheme="majorBidi" w:hAnsiTheme="majorBidi" w:cstheme="majorBidi"/>
          <w:b/>
          <w:bCs/>
          <w:sz w:val="24"/>
          <w:szCs w:val="24"/>
        </w:rPr>
      </w:pPr>
      <w:r w:rsidRPr="003E329C">
        <w:rPr>
          <w:rFonts w:asciiTheme="majorBidi" w:hAnsiTheme="majorBidi" w:cstheme="majorBidi"/>
          <w:b/>
          <w:bCs/>
          <w:sz w:val="24"/>
          <w:szCs w:val="24"/>
        </w:rPr>
        <w:br w:type="page"/>
      </w:r>
    </w:p>
    <w:p w14:paraId="3F5F6C14" w14:textId="5056C5CF" w:rsidR="006470EF" w:rsidRPr="003E329C" w:rsidRDefault="00A70BBA" w:rsidP="003E329C">
      <w:pPr>
        <w:bidi w:val="0"/>
        <w:spacing w:after="0" w:line="360" w:lineRule="auto"/>
        <w:jc w:val="center"/>
        <w:rPr>
          <w:rFonts w:asciiTheme="majorBidi" w:hAnsiTheme="majorBidi" w:cstheme="majorBidi"/>
          <w:sz w:val="24"/>
          <w:szCs w:val="24"/>
          <w:rtl/>
        </w:rPr>
      </w:pPr>
      <w:r w:rsidRPr="003E329C">
        <w:rPr>
          <w:rFonts w:asciiTheme="majorBidi" w:hAnsiTheme="majorBidi" w:cstheme="majorBidi"/>
          <w:b/>
          <w:bCs/>
          <w:sz w:val="24"/>
          <w:szCs w:val="24"/>
        </w:rPr>
        <w:lastRenderedPageBreak/>
        <w:t>Course Learning Outcomes</w:t>
      </w:r>
    </w:p>
    <w:tbl>
      <w:tblPr>
        <w:tblStyle w:val="TableGrid"/>
        <w:bidiVisual/>
        <w:tblW w:w="0" w:type="auto"/>
        <w:tblInd w:w="-233" w:type="dxa"/>
        <w:tblLook w:val="04A0" w:firstRow="1" w:lastRow="0" w:firstColumn="1" w:lastColumn="0" w:noHBand="0" w:noVBand="1"/>
      </w:tblPr>
      <w:tblGrid>
        <w:gridCol w:w="1763"/>
        <w:gridCol w:w="6347"/>
        <w:gridCol w:w="1099"/>
      </w:tblGrid>
      <w:tr w:rsidR="000E6129" w:rsidRPr="003E329C" w14:paraId="1F25AE7E" w14:textId="77777777" w:rsidTr="0016660D">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AC203DF" w14:textId="77777777" w:rsidR="000E6129" w:rsidRPr="003E329C" w:rsidRDefault="001E68E7"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Corresponding Program </w:t>
            </w:r>
            <w:r w:rsidR="00194281" w:rsidRPr="003E329C">
              <w:rPr>
                <w:rFonts w:asciiTheme="majorBidi" w:hAnsiTheme="majorBidi" w:cstheme="majorBidi"/>
                <w:b/>
                <w:bCs/>
                <w:sz w:val="24"/>
                <w:szCs w:val="24"/>
                <w:lang w:bidi="ar-JO"/>
              </w:rPr>
              <w:t>O</w:t>
            </w:r>
            <w:r w:rsidRPr="003E329C">
              <w:rPr>
                <w:rFonts w:asciiTheme="majorBidi" w:hAnsiTheme="majorBidi" w:cstheme="majorBidi"/>
                <w:b/>
                <w:bCs/>
                <w:sz w:val="24"/>
                <w:szCs w:val="24"/>
                <w:lang w:bidi="ar-JO"/>
              </w:rPr>
              <w:t xml:space="preserve">utcomes  </w:t>
            </w:r>
          </w:p>
        </w:tc>
        <w:tc>
          <w:tcPr>
            <w:tcW w:w="636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01B5C3B" w14:textId="77777777" w:rsidR="000E6129" w:rsidRPr="003E329C" w:rsidRDefault="00194281" w:rsidP="005D767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Outcome</w:t>
            </w:r>
          </w:p>
        </w:tc>
        <w:tc>
          <w:tcPr>
            <w:tcW w:w="109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04ADEB39" w14:textId="77777777" w:rsidR="000E6129" w:rsidRPr="003E329C" w:rsidRDefault="00A70BBA" w:rsidP="005D767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701AD7" w:rsidRPr="003E329C" w14:paraId="42033685" w14:textId="77777777" w:rsidTr="0016660D">
        <w:tc>
          <w:tcPr>
            <w:tcW w:w="9229" w:type="dxa"/>
            <w:gridSpan w:val="3"/>
            <w:tcBorders>
              <w:left w:val="thickThinLargeGap" w:sz="2" w:space="0" w:color="auto"/>
              <w:right w:val="thickThinLargeGap" w:sz="2" w:space="0" w:color="auto"/>
            </w:tcBorders>
            <w:shd w:val="clear" w:color="auto" w:fill="D9D9D9" w:themeFill="background1" w:themeFillShade="D9"/>
          </w:tcPr>
          <w:p w14:paraId="03A3E7E0" w14:textId="77777777" w:rsidR="00701AD7" w:rsidRPr="007A3175" w:rsidRDefault="00A70BBA" w:rsidP="005E4BC0">
            <w:pPr>
              <w:jc w:val="center"/>
              <w:rPr>
                <w:rFonts w:asciiTheme="majorBidi" w:hAnsiTheme="majorBidi" w:cstheme="majorBidi"/>
                <w:b/>
                <w:bCs/>
                <w:sz w:val="24"/>
                <w:szCs w:val="24"/>
                <w:rtl/>
                <w:lang w:bidi="ar-JO"/>
              </w:rPr>
            </w:pPr>
            <w:r w:rsidRPr="007A3175">
              <w:rPr>
                <w:rFonts w:asciiTheme="majorBidi" w:hAnsiTheme="majorBidi" w:cstheme="majorBidi"/>
                <w:b/>
                <w:bCs/>
                <w:sz w:val="24"/>
                <w:szCs w:val="24"/>
                <w:lang w:bidi="ar-JO"/>
              </w:rPr>
              <w:t xml:space="preserve">Knowledge </w:t>
            </w:r>
          </w:p>
        </w:tc>
      </w:tr>
      <w:tr w:rsidR="001B5305" w:rsidRPr="003E329C" w14:paraId="7359F583" w14:textId="77777777" w:rsidTr="0016660D">
        <w:tc>
          <w:tcPr>
            <w:tcW w:w="1763" w:type="dxa"/>
            <w:tcBorders>
              <w:left w:val="thickThinLargeGap" w:sz="2" w:space="0" w:color="auto"/>
              <w:right w:val="single" w:sz="4" w:space="0" w:color="auto"/>
            </w:tcBorders>
          </w:tcPr>
          <w:p w14:paraId="104F645C" w14:textId="685F5DB4" w:rsidR="001B5305" w:rsidRPr="003E329C" w:rsidRDefault="001B5305" w:rsidP="001B5305">
            <w:pPr>
              <w:jc w:val="center"/>
              <w:rPr>
                <w:rFonts w:asciiTheme="majorBidi" w:hAnsiTheme="majorBidi" w:cstheme="majorBidi"/>
                <w:b/>
                <w:bCs/>
                <w:sz w:val="24"/>
                <w:szCs w:val="24"/>
                <w:lang w:bidi="ar-JO"/>
              </w:rPr>
            </w:pPr>
            <w:r>
              <w:rPr>
                <w:rFonts w:asciiTheme="majorBidi" w:hAnsiTheme="majorBidi" w:cstheme="majorBidi"/>
                <w:sz w:val="24"/>
                <w:szCs w:val="24"/>
                <w:lang w:bidi="ar-JO"/>
              </w:rPr>
              <w:t xml:space="preserve">Kp1 </w:t>
            </w:r>
          </w:p>
        </w:tc>
        <w:tc>
          <w:tcPr>
            <w:tcW w:w="6367" w:type="dxa"/>
            <w:tcBorders>
              <w:left w:val="single" w:sz="4" w:space="0" w:color="auto"/>
              <w:right w:val="single" w:sz="4" w:space="0" w:color="auto"/>
            </w:tcBorders>
          </w:tcPr>
          <w:p w14:paraId="50C9E14E" w14:textId="16C12B09" w:rsidR="001B5305" w:rsidRPr="007A3175" w:rsidRDefault="005C52FE" w:rsidP="005C52FE">
            <w:pPr>
              <w:bidi w:val="0"/>
              <w:rPr>
                <w:rFonts w:asciiTheme="majorBidi" w:hAnsiTheme="majorBidi" w:cstheme="majorBidi"/>
                <w:sz w:val="24"/>
                <w:szCs w:val="24"/>
                <w:lang w:bidi="ar-JO"/>
              </w:rPr>
            </w:pPr>
            <w:r w:rsidRPr="007A3175">
              <w:rPr>
                <w:rFonts w:asciiTheme="majorBidi" w:hAnsiTheme="majorBidi" w:cstheme="majorBidi"/>
              </w:rPr>
              <w:t xml:space="preserve">Define the </w:t>
            </w:r>
            <w:r w:rsidR="001B5305" w:rsidRPr="007A3175">
              <w:rPr>
                <w:rFonts w:asciiTheme="majorBidi" w:hAnsiTheme="majorBidi" w:cstheme="majorBidi"/>
              </w:rPr>
              <w:t>health economic concepts</w:t>
            </w:r>
            <w:r w:rsidR="001B5305" w:rsidRPr="007A3175">
              <w:rPr>
                <w:rFonts w:asciiTheme="majorBidi" w:hAnsiTheme="majorBidi" w:cstheme="majorBidi"/>
                <w:color w:val="000000"/>
                <w:shd w:val="clear" w:color="auto" w:fill="FFFFFF"/>
              </w:rPr>
              <w:t> </w:t>
            </w:r>
          </w:p>
        </w:tc>
        <w:tc>
          <w:tcPr>
            <w:tcW w:w="1099" w:type="dxa"/>
            <w:tcBorders>
              <w:left w:val="single" w:sz="4" w:space="0" w:color="auto"/>
              <w:right w:val="thickThinLargeGap" w:sz="2" w:space="0" w:color="auto"/>
            </w:tcBorders>
          </w:tcPr>
          <w:p w14:paraId="6BD55CE7" w14:textId="77777777" w:rsidR="001B5305" w:rsidRPr="003E329C" w:rsidRDefault="001B5305" w:rsidP="001B5305">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K1</w:t>
            </w:r>
          </w:p>
        </w:tc>
      </w:tr>
      <w:tr w:rsidR="001B5305" w:rsidRPr="003E329C" w14:paraId="46A2BF0F" w14:textId="77777777" w:rsidTr="0016660D">
        <w:tc>
          <w:tcPr>
            <w:tcW w:w="1763" w:type="dxa"/>
            <w:tcBorders>
              <w:left w:val="thickThinLargeGap" w:sz="2" w:space="0" w:color="auto"/>
              <w:right w:val="single" w:sz="4" w:space="0" w:color="auto"/>
            </w:tcBorders>
          </w:tcPr>
          <w:p w14:paraId="500AA6A9" w14:textId="3DDE7296" w:rsidR="001B5305" w:rsidRPr="003E329C" w:rsidRDefault="009417E1" w:rsidP="001B5305">
            <w:pPr>
              <w:jc w:val="center"/>
              <w:rPr>
                <w:rFonts w:asciiTheme="majorBidi" w:hAnsiTheme="majorBidi" w:cstheme="majorBidi"/>
                <w:sz w:val="24"/>
                <w:szCs w:val="24"/>
                <w:lang w:bidi="ar-JO"/>
              </w:rPr>
            </w:pPr>
            <w:r>
              <w:rPr>
                <w:rFonts w:asciiTheme="majorBidi" w:hAnsiTheme="majorBidi" w:cstheme="majorBidi"/>
                <w:sz w:val="24"/>
                <w:szCs w:val="24"/>
                <w:lang w:bidi="ar-JO"/>
              </w:rPr>
              <w:t>Kp1</w:t>
            </w:r>
          </w:p>
        </w:tc>
        <w:tc>
          <w:tcPr>
            <w:tcW w:w="6367" w:type="dxa"/>
            <w:tcBorders>
              <w:left w:val="single" w:sz="4" w:space="0" w:color="auto"/>
              <w:right w:val="single" w:sz="4" w:space="0" w:color="auto"/>
            </w:tcBorders>
          </w:tcPr>
          <w:p w14:paraId="43A879CF" w14:textId="5F6ED18B" w:rsidR="001B5305" w:rsidRPr="007A3175" w:rsidRDefault="005C52FE" w:rsidP="00456A17">
            <w:pPr>
              <w:bidi w:val="0"/>
              <w:rPr>
                <w:rFonts w:asciiTheme="majorBidi" w:hAnsiTheme="majorBidi" w:cstheme="majorBidi"/>
              </w:rPr>
            </w:pPr>
            <w:r w:rsidRPr="007A3175">
              <w:rPr>
                <w:rFonts w:asciiTheme="majorBidi" w:hAnsiTheme="majorBidi" w:cstheme="majorBidi"/>
              </w:rPr>
              <w:t xml:space="preserve">Explain </w:t>
            </w:r>
            <w:r w:rsidR="001B5305" w:rsidRPr="007A3175">
              <w:rPr>
                <w:rFonts w:asciiTheme="majorBidi" w:hAnsiTheme="majorBidi" w:cstheme="majorBidi"/>
              </w:rPr>
              <w:t>the</w:t>
            </w:r>
            <w:r w:rsidR="00456A17" w:rsidRPr="007A3175">
              <w:rPr>
                <w:rFonts w:asciiTheme="majorBidi" w:hAnsiTheme="majorBidi" w:cstheme="majorBidi"/>
              </w:rPr>
              <w:t xml:space="preserve"> economics</w:t>
            </w:r>
            <w:r w:rsidR="001B5305" w:rsidRPr="007A3175">
              <w:rPr>
                <w:rFonts w:asciiTheme="majorBidi" w:hAnsiTheme="majorBidi" w:cstheme="majorBidi"/>
              </w:rPr>
              <w:t xml:space="preserve"> principles in health institutions</w:t>
            </w:r>
          </w:p>
        </w:tc>
        <w:tc>
          <w:tcPr>
            <w:tcW w:w="1099" w:type="dxa"/>
            <w:tcBorders>
              <w:left w:val="single" w:sz="4" w:space="0" w:color="auto"/>
              <w:right w:val="thickThinLargeGap" w:sz="2" w:space="0" w:color="auto"/>
            </w:tcBorders>
          </w:tcPr>
          <w:p w14:paraId="3155E0ED" w14:textId="2289D685" w:rsidR="001B5305" w:rsidRPr="003E329C" w:rsidRDefault="001B5305" w:rsidP="001B5305">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K2</w:t>
            </w:r>
          </w:p>
        </w:tc>
      </w:tr>
      <w:tr w:rsidR="00F16FE2" w:rsidRPr="003E329C" w14:paraId="76FA7EEF" w14:textId="77777777" w:rsidTr="0016660D">
        <w:tc>
          <w:tcPr>
            <w:tcW w:w="1763" w:type="dxa"/>
            <w:tcBorders>
              <w:left w:val="thickThinLargeGap" w:sz="2" w:space="0" w:color="auto"/>
              <w:right w:val="single" w:sz="4" w:space="0" w:color="auto"/>
            </w:tcBorders>
          </w:tcPr>
          <w:p w14:paraId="2512FD43" w14:textId="5E220353" w:rsidR="00F16FE2" w:rsidRPr="003E329C" w:rsidRDefault="009417E1" w:rsidP="00F16FE2">
            <w:pPr>
              <w:jc w:val="center"/>
              <w:rPr>
                <w:rFonts w:asciiTheme="majorBidi" w:hAnsiTheme="majorBidi" w:cstheme="majorBidi"/>
                <w:sz w:val="24"/>
                <w:szCs w:val="24"/>
                <w:lang w:bidi="ar-JO"/>
              </w:rPr>
            </w:pPr>
            <w:r>
              <w:rPr>
                <w:rFonts w:asciiTheme="majorBidi" w:hAnsiTheme="majorBidi" w:cstheme="majorBidi"/>
                <w:sz w:val="24"/>
                <w:szCs w:val="24"/>
                <w:lang w:bidi="ar-JO"/>
              </w:rPr>
              <w:t>Kp4</w:t>
            </w:r>
          </w:p>
        </w:tc>
        <w:tc>
          <w:tcPr>
            <w:tcW w:w="6367" w:type="dxa"/>
            <w:tcBorders>
              <w:left w:val="single" w:sz="4" w:space="0" w:color="auto"/>
              <w:right w:val="single" w:sz="4" w:space="0" w:color="auto"/>
            </w:tcBorders>
          </w:tcPr>
          <w:p w14:paraId="648AC190" w14:textId="12F9946A" w:rsidR="00F16FE2" w:rsidRPr="007A3175" w:rsidRDefault="0016660D" w:rsidP="009417E1">
            <w:pPr>
              <w:bidi w:val="0"/>
              <w:rPr>
                <w:rFonts w:asciiTheme="majorBidi" w:hAnsiTheme="majorBidi" w:cstheme="majorBidi"/>
              </w:rPr>
            </w:pPr>
            <w:r w:rsidRPr="007A3175">
              <w:rPr>
                <w:rFonts w:asciiTheme="majorBidi" w:hAnsiTheme="majorBidi" w:cstheme="majorBidi"/>
              </w:rPr>
              <w:t>Explain</w:t>
            </w:r>
            <w:r w:rsidR="009417E1" w:rsidRPr="007A3175">
              <w:rPr>
                <w:rFonts w:asciiTheme="majorBidi" w:hAnsiTheme="majorBidi" w:cstheme="majorBidi"/>
              </w:rPr>
              <w:t xml:space="preserve"> the determinants of supply and demand</w:t>
            </w:r>
            <w:r w:rsidR="00CB480E" w:rsidRPr="007A3175">
              <w:rPr>
                <w:rFonts w:asciiTheme="majorBidi" w:hAnsiTheme="majorBidi" w:cstheme="majorBidi"/>
              </w:rPr>
              <w:t xml:space="preserve"> in health institutions</w:t>
            </w:r>
          </w:p>
        </w:tc>
        <w:tc>
          <w:tcPr>
            <w:tcW w:w="1099" w:type="dxa"/>
            <w:tcBorders>
              <w:left w:val="single" w:sz="4" w:space="0" w:color="auto"/>
              <w:right w:val="thickThinLargeGap" w:sz="2" w:space="0" w:color="auto"/>
            </w:tcBorders>
          </w:tcPr>
          <w:p w14:paraId="3A30A36E" w14:textId="67A39B7E" w:rsidR="00F16FE2" w:rsidRPr="003E329C" w:rsidRDefault="00F16FE2" w:rsidP="00F16FE2">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K3</w:t>
            </w:r>
          </w:p>
        </w:tc>
      </w:tr>
      <w:tr w:rsidR="00A70BBA" w:rsidRPr="003E329C" w14:paraId="137CA25C" w14:textId="77777777" w:rsidTr="0016660D">
        <w:tc>
          <w:tcPr>
            <w:tcW w:w="9229" w:type="dxa"/>
            <w:gridSpan w:val="3"/>
            <w:tcBorders>
              <w:left w:val="thickThinLargeGap" w:sz="2" w:space="0" w:color="auto"/>
              <w:right w:val="thickThinLargeGap" w:sz="2" w:space="0" w:color="auto"/>
            </w:tcBorders>
            <w:shd w:val="clear" w:color="auto" w:fill="D9D9D9" w:themeFill="background1" w:themeFillShade="D9"/>
          </w:tcPr>
          <w:p w14:paraId="5D2C9C7F" w14:textId="77777777" w:rsidR="00A70BBA" w:rsidRPr="007A3175" w:rsidRDefault="00A70BBA" w:rsidP="00B03D64">
            <w:pPr>
              <w:jc w:val="center"/>
              <w:rPr>
                <w:rFonts w:asciiTheme="majorBidi" w:hAnsiTheme="majorBidi" w:cstheme="majorBidi"/>
                <w:b/>
                <w:bCs/>
                <w:sz w:val="24"/>
                <w:szCs w:val="24"/>
                <w:rtl/>
                <w:lang w:bidi="ar-JO"/>
              </w:rPr>
            </w:pPr>
            <w:r w:rsidRPr="007A3175">
              <w:rPr>
                <w:rFonts w:asciiTheme="majorBidi" w:hAnsiTheme="majorBidi" w:cstheme="majorBidi"/>
                <w:b/>
                <w:bCs/>
                <w:sz w:val="24"/>
                <w:szCs w:val="24"/>
                <w:lang w:bidi="ar-JO"/>
              </w:rPr>
              <w:t xml:space="preserve">Skills </w:t>
            </w:r>
          </w:p>
        </w:tc>
      </w:tr>
      <w:tr w:rsidR="00DA1DE7" w:rsidRPr="003E329C" w14:paraId="5D48A22A" w14:textId="77777777" w:rsidTr="0016660D">
        <w:tc>
          <w:tcPr>
            <w:tcW w:w="1763" w:type="dxa"/>
            <w:tcBorders>
              <w:left w:val="thickThinLargeGap" w:sz="2" w:space="0" w:color="auto"/>
              <w:right w:val="single" w:sz="4" w:space="0" w:color="auto"/>
            </w:tcBorders>
          </w:tcPr>
          <w:p w14:paraId="2F6D5E51" w14:textId="5F601C8C" w:rsidR="00DA1DE7" w:rsidRPr="003E329C" w:rsidRDefault="00DA1DE7" w:rsidP="00DA1DE7">
            <w:pPr>
              <w:jc w:val="center"/>
              <w:rPr>
                <w:rFonts w:asciiTheme="majorBidi" w:hAnsiTheme="majorBidi" w:cstheme="majorBidi"/>
                <w:b/>
                <w:bCs/>
                <w:sz w:val="24"/>
                <w:szCs w:val="24"/>
                <w:lang w:bidi="ar-JO"/>
              </w:rPr>
            </w:pPr>
            <w:r w:rsidRPr="003E329C">
              <w:rPr>
                <w:rFonts w:asciiTheme="majorBidi" w:hAnsiTheme="majorBidi" w:cstheme="majorBidi"/>
                <w:sz w:val="24"/>
                <w:szCs w:val="24"/>
                <w:lang w:bidi="ar-JO"/>
              </w:rPr>
              <w:t>Sp2</w:t>
            </w:r>
            <w:r w:rsidR="00CD0EBB">
              <w:rPr>
                <w:rFonts w:asciiTheme="majorBidi" w:hAnsiTheme="majorBidi" w:cstheme="majorBidi"/>
                <w:sz w:val="24"/>
                <w:szCs w:val="24"/>
                <w:lang w:bidi="ar-JO"/>
              </w:rPr>
              <w:t>,Sp3</w:t>
            </w:r>
          </w:p>
        </w:tc>
        <w:tc>
          <w:tcPr>
            <w:tcW w:w="6367" w:type="dxa"/>
            <w:tcBorders>
              <w:left w:val="single" w:sz="4" w:space="0" w:color="auto"/>
              <w:right w:val="single" w:sz="4" w:space="0" w:color="auto"/>
            </w:tcBorders>
          </w:tcPr>
          <w:p w14:paraId="11C81A6D" w14:textId="66497D3E" w:rsidR="00DA1DE7" w:rsidRPr="007A3175" w:rsidRDefault="008B4367" w:rsidP="00642DC2">
            <w:pPr>
              <w:bidi w:val="0"/>
              <w:rPr>
                <w:rFonts w:asciiTheme="majorBidi" w:hAnsiTheme="majorBidi" w:cstheme="majorBidi"/>
                <w:sz w:val="24"/>
                <w:szCs w:val="24"/>
                <w:lang w:bidi="ar-JO"/>
              </w:rPr>
            </w:pPr>
            <w:r w:rsidRPr="007A3175">
              <w:rPr>
                <w:rFonts w:asciiTheme="majorBidi" w:hAnsiTheme="majorBidi" w:cstheme="majorBidi"/>
              </w:rPr>
              <w:t xml:space="preserve">Use economic theories to </w:t>
            </w:r>
            <w:r w:rsidR="00642DC2" w:rsidRPr="007A3175">
              <w:rPr>
                <w:rFonts w:asciiTheme="majorBidi" w:hAnsiTheme="majorBidi" w:cstheme="majorBidi"/>
              </w:rPr>
              <w:t>develop structure of health care institution</w:t>
            </w:r>
            <w:r w:rsidR="00642DC2" w:rsidRPr="007A3175">
              <w:rPr>
                <w:rFonts w:asciiTheme="majorBidi" w:hAnsiTheme="majorBidi" w:cstheme="majorBidi"/>
                <w:sz w:val="24"/>
                <w:szCs w:val="24"/>
                <w:lang w:bidi="ar-JO"/>
              </w:rPr>
              <w:t xml:space="preserve"> </w:t>
            </w:r>
          </w:p>
        </w:tc>
        <w:tc>
          <w:tcPr>
            <w:tcW w:w="1099" w:type="dxa"/>
            <w:tcBorders>
              <w:left w:val="single" w:sz="4" w:space="0" w:color="auto"/>
              <w:right w:val="thickThinLargeGap" w:sz="2" w:space="0" w:color="auto"/>
            </w:tcBorders>
          </w:tcPr>
          <w:p w14:paraId="44AA88A3" w14:textId="77777777" w:rsidR="00DA1DE7" w:rsidRPr="003E329C" w:rsidRDefault="00DA1DE7" w:rsidP="00DA1DE7">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S1</w:t>
            </w:r>
          </w:p>
        </w:tc>
      </w:tr>
      <w:tr w:rsidR="00DA1DE7" w:rsidRPr="003E329C" w14:paraId="07462FAD" w14:textId="77777777" w:rsidTr="0016660D">
        <w:tc>
          <w:tcPr>
            <w:tcW w:w="9229" w:type="dxa"/>
            <w:gridSpan w:val="3"/>
            <w:tcBorders>
              <w:left w:val="thickThinLargeGap" w:sz="2" w:space="0" w:color="auto"/>
              <w:right w:val="thickThinLargeGap" w:sz="2" w:space="0" w:color="auto"/>
            </w:tcBorders>
            <w:shd w:val="clear" w:color="auto" w:fill="D9D9D9" w:themeFill="background1" w:themeFillShade="D9"/>
          </w:tcPr>
          <w:p w14:paraId="46821400" w14:textId="77777777" w:rsidR="00DA1DE7" w:rsidRPr="007A3175" w:rsidRDefault="00DA1DE7" w:rsidP="00DA1DE7">
            <w:pPr>
              <w:jc w:val="center"/>
              <w:rPr>
                <w:rFonts w:asciiTheme="majorBidi" w:hAnsiTheme="majorBidi" w:cstheme="majorBidi"/>
                <w:sz w:val="24"/>
                <w:szCs w:val="24"/>
                <w:rtl/>
                <w:lang w:bidi="ar-JO"/>
              </w:rPr>
            </w:pPr>
            <w:r w:rsidRPr="007A3175">
              <w:rPr>
                <w:rFonts w:asciiTheme="majorBidi" w:hAnsiTheme="majorBidi" w:cstheme="majorBidi"/>
                <w:b/>
                <w:bCs/>
                <w:sz w:val="24"/>
                <w:szCs w:val="24"/>
                <w:lang w:bidi="ar-JO"/>
              </w:rPr>
              <w:t>Competencies</w:t>
            </w:r>
          </w:p>
        </w:tc>
      </w:tr>
      <w:tr w:rsidR="00DA1DE7" w:rsidRPr="003E329C" w14:paraId="3E7C660C" w14:textId="77777777" w:rsidTr="0016660D">
        <w:tc>
          <w:tcPr>
            <w:tcW w:w="1763" w:type="dxa"/>
            <w:tcBorders>
              <w:left w:val="thickThinLargeGap" w:sz="2" w:space="0" w:color="auto"/>
              <w:right w:val="single" w:sz="4" w:space="0" w:color="auto"/>
            </w:tcBorders>
          </w:tcPr>
          <w:p w14:paraId="2A9FB400" w14:textId="774068E1" w:rsidR="00DA1DE7" w:rsidRPr="003E329C" w:rsidRDefault="00DA1DE7" w:rsidP="00DA1DE7">
            <w:pPr>
              <w:jc w:val="center"/>
              <w:rPr>
                <w:rFonts w:asciiTheme="majorBidi" w:hAnsiTheme="majorBidi" w:cstheme="majorBidi"/>
                <w:b/>
                <w:bCs/>
                <w:sz w:val="24"/>
                <w:szCs w:val="24"/>
                <w:lang w:bidi="ar-JO"/>
              </w:rPr>
            </w:pPr>
            <w:r>
              <w:rPr>
                <w:rFonts w:asciiTheme="majorBidi" w:hAnsiTheme="majorBidi" w:cstheme="majorBidi"/>
                <w:sz w:val="24"/>
                <w:szCs w:val="24"/>
                <w:lang w:bidi="ar-JO"/>
              </w:rPr>
              <w:t>Cp1</w:t>
            </w:r>
          </w:p>
        </w:tc>
        <w:tc>
          <w:tcPr>
            <w:tcW w:w="6367" w:type="dxa"/>
            <w:tcBorders>
              <w:left w:val="single" w:sz="4" w:space="0" w:color="auto"/>
              <w:right w:val="single" w:sz="4" w:space="0" w:color="auto"/>
            </w:tcBorders>
          </w:tcPr>
          <w:p w14:paraId="4BC927A9" w14:textId="3EC9D3FA" w:rsidR="00DA1DE7" w:rsidRPr="007A3175" w:rsidRDefault="000D6810" w:rsidP="000D6810">
            <w:pPr>
              <w:bidi w:val="0"/>
              <w:rPr>
                <w:rFonts w:asciiTheme="majorBidi" w:hAnsiTheme="majorBidi" w:cstheme="majorBidi"/>
                <w:sz w:val="24"/>
                <w:szCs w:val="24"/>
                <w:lang w:bidi="ar-JO"/>
              </w:rPr>
            </w:pPr>
            <w:r w:rsidRPr="007A3175">
              <w:rPr>
                <w:rFonts w:asciiTheme="majorBidi" w:hAnsiTheme="majorBidi" w:cstheme="majorBidi"/>
              </w:rPr>
              <w:t>Make rational economic decisions in comparing alternatives to achieve the maximum possible return</w:t>
            </w:r>
            <w:r w:rsidR="00354409" w:rsidRPr="007A3175">
              <w:rPr>
                <w:rFonts w:asciiTheme="majorBidi" w:hAnsiTheme="majorBidi" w:cstheme="majorBidi"/>
              </w:rPr>
              <w:t xml:space="preserve"> in health institutions markets</w:t>
            </w:r>
          </w:p>
        </w:tc>
        <w:tc>
          <w:tcPr>
            <w:tcW w:w="1099" w:type="dxa"/>
            <w:tcBorders>
              <w:left w:val="single" w:sz="4" w:space="0" w:color="auto"/>
              <w:right w:val="thickThinLargeGap" w:sz="2" w:space="0" w:color="auto"/>
            </w:tcBorders>
          </w:tcPr>
          <w:p w14:paraId="7F03590E" w14:textId="77777777" w:rsidR="00DA1DE7" w:rsidRPr="003E329C" w:rsidRDefault="00DA1DE7" w:rsidP="00DA1DE7">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C1</w:t>
            </w:r>
          </w:p>
        </w:tc>
      </w:tr>
    </w:tbl>
    <w:p w14:paraId="4563ACDB" w14:textId="77777777" w:rsidR="00821116" w:rsidRPr="003E329C" w:rsidRDefault="00821116" w:rsidP="00DB3B73">
      <w:pPr>
        <w:spacing w:after="0"/>
        <w:jc w:val="center"/>
        <w:rPr>
          <w:rFonts w:asciiTheme="majorBidi" w:hAnsiTheme="majorBidi" w:cstheme="majorBidi"/>
          <w:b/>
          <w:bCs/>
          <w:sz w:val="24"/>
          <w:szCs w:val="24"/>
          <w:rtl/>
        </w:rPr>
      </w:pPr>
    </w:p>
    <w:p w14:paraId="1BEB26E0" w14:textId="77777777" w:rsidR="007535A1" w:rsidRPr="003E329C" w:rsidRDefault="0068078B" w:rsidP="007535A1">
      <w:pPr>
        <w:spacing w:after="0" w:line="360" w:lineRule="auto"/>
        <w:jc w:val="center"/>
        <w:rPr>
          <w:rFonts w:asciiTheme="majorBidi" w:hAnsiTheme="majorBidi" w:cstheme="majorBidi"/>
          <w:b/>
          <w:bCs/>
          <w:sz w:val="24"/>
          <w:szCs w:val="24"/>
          <w:rtl/>
          <w:lang w:bidi="ar-JO"/>
        </w:rPr>
      </w:pPr>
      <w:r w:rsidRPr="003E329C">
        <w:rPr>
          <w:rFonts w:asciiTheme="majorBidi" w:hAnsiTheme="majorBidi" w:cstheme="majorBidi"/>
          <w:b/>
          <w:bCs/>
          <w:sz w:val="24"/>
          <w:szCs w:val="24"/>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9F2F86" w:rsidRPr="003E329C" w14:paraId="42A4D6A1" w14:textId="77777777" w:rsidTr="00D374B0">
        <w:trPr>
          <w:trHeight w:val="340"/>
        </w:trPr>
        <w:tc>
          <w:tcPr>
            <w:tcW w:w="6765" w:type="dxa"/>
          </w:tcPr>
          <w:p w14:paraId="481852FD" w14:textId="1094087E" w:rsidR="009F2F86" w:rsidRPr="005D3287" w:rsidRDefault="005D3287" w:rsidP="009E409E">
            <w:pPr>
              <w:bidi w:val="0"/>
              <w:rPr>
                <w:rFonts w:asciiTheme="majorBidi" w:hAnsiTheme="majorBidi" w:cstheme="majorBidi"/>
                <w:sz w:val="24"/>
                <w:szCs w:val="24"/>
                <w:rtl/>
                <w:lang w:bidi="ar-JO"/>
              </w:rPr>
            </w:pPr>
            <w:r w:rsidRPr="005D3287">
              <w:rPr>
                <w:rFonts w:asciiTheme="majorBidi" w:hAnsiTheme="majorBidi" w:cstheme="majorBidi"/>
                <w:sz w:val="24"/>
                <w:szCs w:val="24"/>
                <w:lang w:bidi="ar-JO"/>
              </w:rPr>
              <w:t xml:space="preserve">The Economics of Health and Health Care, </w:t>
            </w:r>
            <w:proofErr w:type="spellStart"/>
            <w:r w:rsidRPr="005D3287">
              <w:rPr>
                <w:rFonts w:asciiTheme="majorBidi" w:hAnsiTheme="majorBidi" w:cstheme="majorBidi"/>
                <w:sz w:val="24"/>
                <w:szCs w:val="24"/>
                <w:lang w:bidi="ar-JO"/>
              </w:rPr>
              <w:t>Folland</w:t>
            </w:r>
            <w:proofErr w:type="spellEnd"/>
            <w:r w:rsidRPr="005D3287">
              <w:rPr>
                <w:rFonts w:asciiTheme="majorBidi" w:hAnsiTheme="majorBidi" w:cstheme="majorBidi"/>
                <w:sz w:val="24"/>
                <w:szCs w:val="24"/>
                <w:lang w:bidi="ar-JO"/>
              </w:rPr>
              <w:t xml:space="preserve">, S., Goodman, A.C., </w:t>
            </w:r>
            <w:proofErr w:type="spellStart"/>
            <w:r w:rsidRPr="005D3287">
              <w:rPr>
                <w:rFonts w:asciiTheme="majorBidi" w:hAnsiTheme="majorBidi" w:cstheme="majorBidi"/>
                <w:sz w:val="24"/>
                <w:szCs w:val="24"/>
                <w:lang w:bidi="ar-JO"/>
              </w:rPr>
              <w:t>Stano</w:t>
            </w:r>
            <w:proofErr w:type="spellEnd"/>
            <w:r w:rsidRPr="005D3287">
              <w:rPr>
                <w:rFonts w:asciiTheme="majorBidi" w:hAnsiTheme="majorBidi" w:cstheme="majorBidi"/>
                <w:sz w:val="24"/>
                <w:szCs w:val="24"/>
                <w:lang w:bidi="ar-JO"/>
              </w:rPr>
              <w:t xml:space="preserve">, M., &amp; </w:t>
            </w:r>
            <w:proofErr w:type="spellStart"/>
            <w:r w:rsidRPr="005D3287">
              <w:rPr>
                <w:rFonts w:asciiTheme="majorBidi" w:hAnsiTheme="majorBidi" w:cstheme="majorBidi"/>
                <w:sz w:val="24"/>
                <w:szCs w:val="24"/>
                <w:lang w:bidi="ar-JO"/>
              </w:rPr>
              <w:t>Danagoulian</w:t>
            </w:r>
            <w:proofErr w:type="spellEnd"/>
            <w:r w:rsidRPr="005D3287">
              <w:rPr>
                <w:rFonts w:asciiTheme="majorBidi" w:hAnsiTheme="majorBidi" w:cstheme="majorBidi"/>
                <w:sz w:val="24"/>
                <w:szCs w:val="24"/>
                <w:lang w:bidi="ar-JO"/>
              </w:rPr>
              <w:t>, S., 9th ed., Routledge, 2024.</w:t>
            </w:r>
          </w:p>
        </w:tc>
        <w:tc>
          <w:tcPr>
            <w:tcW w:w="2880" w:type="dxa"/>
            <w:shd w:val="clear" w:color="auto" w:fill="D9D9D9" w:themeFill="background1" w:themeFillShade="D9"/>
          </w:tcPr>
          <w:p w14:paraId="68348A27" w14:textId="407B0C5A" w:rsidR="009F2F86" w:rsidRPr="003E329C" w:rsidRDefault="009F2F86" w:rsidP="009F2F86">
            <w:pPr>
              <w:bidi w:val="0"/>
              <w:rPr>
                <w:rFonts w:asciiTheme="majorBidi" w:hAnsiTheme="majorBidi" w:cstheme="majorBidi"/>
                <w:b/>
                <w:bCs/>
                <w:sz w:val="24"/>
                <w:szCs w:val="24"/>
                <w:rtl/>
                <w:lang w:bidi="ar-JO"/>
              </w:rPr>
            </w:pPr>
            <w:r>
              <w:rPr>
                <w:sz w:val="26"/>
                <w:szCs w:val="26"/>
              </w:rPr>
              <w:t>Course textbook</w:t>
            </w:r>
          </w:p>
        </w:tc>
      </w:tr>
      <w:tr w:rsidR="009F2F86" w:rsidRPr="003E329C" w14:paraId="1CFCD896" w14:textId="77777777" w:rsidTr="009E409E">
        <w:trPr>
          <w:trHeight w:val="672"/>
        </w:trPr>
        <w:tc>
          <w:tcPr>
            <w:tcW w:w="6765" w:type="dxa"/>
          </w:tcPr>
          <w:p w14:paraId="1821B67F" w14:textId="04A59D79" w:rsidR="005D3287" w:rsidRPr="005D3287" w:rsidRDefault="005D3287" w:rsidP="005D3287">
            <w:pPr>
              <w:pStyle w:val="ListParagraph"/>
              <w:numPr>
                <w:ilvl w:val="0"/>
                <w:numId w:val="29"/>
              </w:numPr>
              <w:bidi w:val="0"/>
              <w:rPr>
                <w:rFonts w:asciiTheme="majorBidi" w:hAnsiTheme="majorBidi" w:cstheme="majorBidi"/>
                <w:sz w:val="24"/>
                <w:szCs w:val="24"/>
                <w:lang w:bidi="ar-JO"/>
              </w:rPr>
            </w:pPr>
            <w:r w:rsidRPr="005D3287">
              <w:rPr>
                <w:rFonts w:asciiTheme="majorBidi" w:hAnsiTheme="majorBidi" w:cstheme="majorBidi"/>
                <w:sz w:val="24"/>
                <w:szCs w:val="24"/>
                <w:lang w:bidi="ar-JO"/>
              </w:rPr>
              <w:t>Introduction To Health Economics, Guinness, Lorna, Wiseman, Virginia, Understanding public health series, Open University Press, 2nd ed., 2011.</w:t>
            </w:r>
          </w:p>
          <w:p w14:paraId="321BE6BD" w14:textId="5BC46348" w:rsidR="00AD07F1" w:rsidRPr="005D3287" w:rsidRDefault="009E409E" w:rsidP="005D3287">
            <w:pPr>
              <w:pStyle w:val="ListParagraph"/>
              <w:numPr>
                <w:ilvl w:val="0"/>
                <w:numId w:val="29"/>
              </w:numPr>
              <w:bidi w:val="0"/>
              <w:rPr>
                <w:rFonts w:asciiTheme="majorBidi" w:hAnsiTheme="majorBidi" w:cstheme="majorBidi"/>
                <w:sz w:val="24"/>
                <w:szCs w:val="24"/>
                <w:rtl/>
                <w:lang w:bidi="ar-JO"/>
              </w:rPr>
            </w:pPr>
            <w:r w:rsidRPr="005D3287">
              <w:rPr>
                <w:rFonts w:asciiTheme="majorBidi" w:hAnsiTheme="majorBidi" w:cstheme="majorBidi"/>
                <w:sz w:val="24"/>
                <w:szCs w:val="24"/>
                <w:lang w:bidi="ar-JO"/>
              </w:rPr>
              <w:t xml:space="preserve">Applied health economics for public health practice and research, 2019, </w:t>
            </w:r>
            <w:hyperlink r:id="rId12" w:tooltip="Click to see other records with this author" w:history="1">
              <w:r w:rsidRPr="005D3287">
                <w:rPr>
                  <w:rFonts w:asciiTheme="majorBidi" w:hAnsiTheme="majorBidi" w:cstheme="majorBidi"/>
                  <w:sz w:val="24"/>
                  <w:szCs w:val="24"/>
                  <w:lang w:bidi="ar-JO"/>
                </w:rPr>
                <w:t>Edwards</w:t>
              </w:r>
            </w:hyperlink>
            <w:r w:rsidRPr="005D3287">
              <w:rPr>
                <w:rFonts w:asciiTheme="majorBidi" w:hAnsiTheme="majorBidi" w:cstheme="majorBidi"/>
                <w:sz w:val="24"/>
                <w:szCs w:val="24"/>
                <w:lang w:bidi="ar-JO"/>
              </w:rPr>
              <w:t xml:space="preserve">, Rhiannon T. UK: Oxford </w:t>
            </w:r>
            <w:proofErr w:type="spellStart"/>
            <w:r w:rsidRPr="005D3287">
              <w:rPr>
                <w:rFonts w:asciiTheme="majorBidi" w:hAnsiTheme="majorBidi" w:cstheme="majorBidi"/>
                <w:sz w:val="24"/>
                <w:szCs w:val="24"/>
                <w:lang w:bidi="ar-JO"/>
              </w:rPr>
              <w:t>Oxford</w:t>
            </w:r>
            <w:proofErr w:type="spellEnd"/>
            <w:r w:rsidRPr="005D3287">
              <w:rPr>
                <w:rFonts w:asciiTheme="majorBidi" w:hAnsiTheme="majorBidi" w:cstheme="majorBidi"/>
                <w:sz w:val="24"/>
                <w:szCs w:val="24"/>
                <w:lang w:bidi="ar-JO"/>
              </w:rPr>
              <w:t xml:space="preserve"> University Press, </w:t>
            </w:r>
          </w:p>
        </w:tc>
        <w:tc>
          <w:tcPr>
            <w:tcW w:w="2880" w:type="dxa"/>
            <w:shd w:val="clear" w:color="auto" w:fill="D9D9D9" w:themeFill="background1" w:themeFillShade="D9"/>
          </w:tcPr>
          <w:p w14:paraId="736FA43E" w14:textId="77777777" w:rsidR="009F2F86" w:rsidRPr="003E329C" w:rsidRDefault="009F2F86" w:rsidP="009F2F86">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Supporting References</w:t>
            </w:r>
          </w:p>
        </w:tc>
      </w:tr>
      <w:tr w:rsidR="009F2F86" w:rsidRPr="003E329C" w14:paraId="106A4E7F" w14:textId="77777777" w:rsidTr="00D374B0">
        <w:trPr>
          <w:trHeight w:val="261"/>
        </w:trPr>
        <w:tc>
          <w:tcPr>
            <w:tcW w:w="6765" w:type="dxa"/>
          </w:tcPr>
          <w:p w14:paraId="78F41715" w14:textId="76F6FEE6" w:rsidR="009F2F86" w:rsidRDefault="00E87F28" w:rsidP="009F2F86">
            <w:pPr>
              <w:bidi w:val="0"/>
              <w:rPr>
                <w:rFonts w:asciiTheme="majorBidi" w:hAnsiTheme="majorBidi" w:cstheme="majorBidi"/>
                <w:sz w:val="24"/>
                <w:szCs w:val="24"/>
                <w:lang w:bidi="ar-JO"/>
              </w:rPr>
            </w:pPr>
            <w:hyperlink r:id="rId13" w:history="1">
              <w:r w:rsidR="001E5B83" w:rsidRPr="00FA5F55">
                <w:rPr>
                  <w:rStyle w:val="Hyperlink"/>
                  <w:rFonts w:asciiTheme="majorBidi" w:hAnsiTheme="majorBidi" w:cstheme="majorBidi"/>
                  <w:sz w:val="24"/>
                  <w:szCs w:val="24"/>
                  <w:lang w:bidi="ar-JO"/>
                </w:rPr>
                <w:t>https://youtu.be/3t-X7_0ZdHk?list=PLJpqFJdf_oz0t1-ETZ0fZ4-VL3ajg0ip9</w:t>
              </w:r>
            </w:hyperlink>
          </w:p>
          <w:p w14:paraId="4509B3C0" w14:textId="1F00B387" w:rsidR="001E5B83" w:rsidRPr="001E5B83" w:rsidRDefault="001E5B83" w:rsidP="001E5B83">
            <w:pPr>
              <w:bidi w:val="0"/>
              <w:rPr>
                <w:rFonts w:asciiTheme="majorBidi" w:hAnsiTheme="majorBidi" w:cstheme="majorBidi"/>
                <w:sz w:val="24"/>
                <w:szCs w:val="24"/>
                <w:rtl/>
                <w:lang w:bidi="ar-JO"/>
              </w:rPr>
            </w:pPr>
          </w:p>
        </w:tc>
        <w:tc>
          <w:tcPr>
            <w:tcW w:w="2880" w:type="dxa"/>
            <w:shd w:val="clear" w:color="auto" w:fill="D9D9D9" w:themeFill="background1" w:themeFillShade="D9"/>
          </w:tcPr>
          <w:p w14:paraId="20419E80" w14:textId="77777777" w:rsidR="009F2F86" w:rsidRPr="003E329C" w:rsidRDefault="009F2F86" w:rsidP="009F2F86">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Supporting Websites </w:t>
            </w:r>
          </w:p>
        </w:tc>
      </w:tr>
      <w:tr w:rsidR="009F2F86" w:rsidRPr="003E329C" w14:paraId="5A79351F" w14:textId="77777777" w:rsidTr="00D25633">
        <w:trPr>
          <w:trHeight w:val="341"/>
        </w:trPr>
        <w:tc>
          <w:tcPr>
            <w:tcW w:w="6765" w:type="dxa"/>
            <w:shd w:val="clear" w:color="auto" w:fill="auto"/>
            <w:vAlign w:val="center"/>
          </w:tcPr>
          <w:p w14:paraId="5952283D" w14:textId="77777777" w:rsidR="009F2F86" w:rsidRPr="003E329C" w:rsidRDefault="009F2F86" w:rsidP="009F2F86">
            <w:pPr>
              <w:bidi w:val="0"/>
              <w:rPr>
                <w:rFonts w:asciiTheme="majorBidi" w:hAnsiTheme="majorBidi" w:cstheme="majorBidi"/>
                <w:noProof/>
                <w:sz w:val="24"/>
                <w:szCs w:val="24"/>
                <w:rtl/>
              </w:rPr>
            </w:pPr>
            <w:r w:rsidRPr="003E329C">
              <w:rPr>
                <w:rFonts w:asciiTheme="majorBidi" w:hAnsiTheme="majorBidi" w:cstheme="majorBidi"/>
                <w:b/>
                <w:bCs/>
                <w:noProof/>
                <w:sz w:val="24"/>
                <w:szCs w:val="24"/>
              </w:rPr>
              <mc:AlternateContent>
                <mc:Choice Requires="wps">
                  <w:drawing>
                    <wp:anchor distT="0" distB="0" distL="114300" distR="114300" simplePos="0" relativeHeight="251740160" behindDoc="0" locked="0" layoutInCell="1" allowOverlap="1" wp14:anchorId="4FB2C3D8" wp14:editId="4CCC8539">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010E6" id="Rectangle 5" o:spid="_x0000_s1026" style="position:absolute;left:0;text-align:left;margin-left:72.35pt;margin-top:.05pt;width:12pt;height:12.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" filled="f"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41184" behindDoc="0" locked="0" layoutInCell="1" allowOverlap="1" wp14:anchorId="39C0CB8A" wp14:editId="66699D18">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1B961" id="Rectangle 8" o:spid="_x0000_s1026" style="position:absolute;left:0;text-align:left;margin-left:150.35pt;margin-top:.05pt;width:12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" fillcolor="black [3213]"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42208" behindDoc="0" locked="0" layoutInCell="1" allowOverlap="1" wp14:anchorId="104D16CD" wp14:editId="78706E11">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175E" id="Rectangle 9" o:spid="_x0000_s1026" style="position:absolute;left:0;text-align:left;margin-left:274.1pt;margin-top:.05pt;width:12pt;height:1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sidRPr="003E329C">
              <w:rPr>
                <w:rFonts w:asciiTheme="majorBidi" w:hAnsiTheme="majorBidi" w:cstheme="majorBidi"/>
                <w:b/>
                <w:bCs/>
                <w:noProof/>
                <w:sz w:val="24"/>
                <w:szCs w:val="24"/>
              </w:rPr>
              <mc:AlternateContent>
                <mc:Choice Requires="wps">
                  <w:drawing>
                    <wp:anchor distT="0" distB="0" distL="114300" distR="114300" simplePos="0" relativeHeight="251739136" behindDoc="0" locked="0" layoutInCell="1" allowOverlap="1" wp14:anchorId="0C3B79D7" wp14:editId="6AEE1EFF">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84A67" id="Rectangle 4" o:spid="_x0000_s1026" style="position:absolute;left:0;text-align:left;margin-left:-1.65pt;margin-top:0;width:12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" fillcolor="black [3213]" strokecolor="black [3213]" strokeweight="1pt"/>
                  </w:pict>
                </mc:Fallback>
              </mc:AlternateContent>
            </w:r>
            <w:r w:rsidRPr="003E329C">
              <w:rPr>
                <w:rFonts w:asciiTheme="majorBidi" w:hAnsiTheme="majorBidi" w:cstheme="majorBidi"/>
                <w:b/>
                <w:bCs/>
                <w:sz w:val="24"/>
                <w:szCs w:val="24"/>
                <w:lang w:bidi="ar-JO"/>
              </w:rPr>
              <w:t xml:space="preserve">    Classroom   </w:t>
            </w:r>
            <w:r w:rsidRPr="003E329C">
              <w:rPr>
                <w:rFonts w:asciiTheme="majorBidi" w:hAnsiTheme="majorBidi" w:cstheme="majorBidi"/>
                <w:sz w:val="24"/>
                <w:szCs w:val="24"/>
              </w:rPr>
              <w:t xml:space="preserve">     </w:t>
            </w:r>
            <w:r w:rsidRPr="003E329C">
              <w:rPr>
                <w:rFonts w:asciiTheme="majorBidi" w:hAnsiTheme="majorBidi" w:cstheme="majorBidi"/>
                <w:b/>
                <w:bCs/>
                <w:sz w:val="24"/>
                <w:szCs w:val="24"/>
                <w:lang w:bidi="ar-JO"/>
              </w:rPr>
              <w:t xml:space="preserve">laboratory       Learning Platform         Other </w:t>
            </w:r>
            <w:r w:rsidRPr="003E329C">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3FDE9EA7" w14:textId="77777777" w:rsidR="009F2F86" w:rsidRPr="003E329C" w:rsidRDefault="009F2F86" w:rsidP="009F2F86">
            <w:pPr>
              <w:bidi w:val="0"/>
              <w:rPr>
                <w:rFonts w:asciiTheme="majorBidi" w:hAnsiTheme="majorBidi" w:cstheme="majorBidi"/>
                <w:b/>
                <w:bCs/>
                <w:noProof/>
                <w:sz w:val="24"/>
                <w:szCs w:val="24"/>
              </w:rPr>
            </w:pPr>
            <w:r w:rsidRPr="003E329C">
              <w:rPr>
                <w:rFonts w:asciiTheme="majorBidi" w:hAnsiTheme="majorBidi" w:cstheme="majorBidi"/>
                <w:b/>
                <w:bCs/>
                <w:noProof/>
                <w:sz w:val="24"/>
                <w:szCs w:val="24"/>
              </w:rPr>
              <w:t xml:space="preserve">Teaching Environment                                             </w:t>
            </w:r>
          </w:p>
        </w:tc>
      </w:tr>
    </w:tbl>
    <w:p w14:paraId="703472E3" w14:textId="77777777" w:rsidR="006622C9" w:rsidRPr="003E329C" w:rsidRDefault="006622C9" w:rsidP="005D57FB">
      <w:pPr>
        <w:jc w:val="center"/>
        <w:rPr>
          <w:rFonts w:asciiTheme="majorBidi" w:hAnsiTheme="majorBidi" w:cstheme="majorBidi"/>
          <w:b/>
          <w:bCs/>
          <w:sz w:val="24"/>
          <w:szCs w:val="24"/>
          <w:rtl/>
          <w:lang w:bidi="ar-JO"/>
        </w:rPr>
      </w:pPr>
    </w:p>
    <w:p w14:paraId="1D48EC50" w14:textId="1AAE3E94" w:rsidR="005D57FB" w:rsidRPr="003E329C" w:rsidRDefault="00354540" w:rsidP="00194281">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M</w:t>
      </w:r>
      <w:r w:rsidR="00172594" w:rsidRPr="003E329C">
        <w:rPr>
          <w:rFonts w:asciiTheme="majorBidi" w:hAnsiTheme="majorBidi" w:cstheme="majorBidi"/>
          <w:b/>
          <w:bCs/>
          <w:sz w:val="24"/>
          <w:szCs w:val="24"/>
          <w:lang w:bidi="ar-JO"/>
        </w:rPr>
        <w:t xml:space="preserve">eetings and </w:t>
      </w:r>
      <w:r w:rsidR="00194281" w:rsidRPr="003E329C">
        <w:rPr>
          <w:rFonts w:asciiTheme="majorBidi" w:hAnsiTheme="majorBidi" w:cstheme="majorBidi"/>
          <w:b/>
          <w:bCs/>
          <w:sz w:val="24"/>
          <w:szCs w:val="24"/>
          <w:lang w:bidi="ar-JO"/>
        </w:rPr>
        <w:t>S</w:t>
      </w:r>
      <w:r w:rsidR="00172594" w:rsidRPr="003E329C">
        <w:rPr>
          <w:rFonts w:asciiTheme="majorBidi" w:hAnsiTheme="majorBidi" w:cstheme="majorBidi"/>
          <w:b/>
          <w:bCs/>
          <w:sz w:val="24"/>
          <w:szCs w:val="24"/>
          <w:lang w:bidi="ar-JO"/>
        </w:rPr>
        <w:t xml:space="preserve">ubjects </w:t>
      </w:r>
      <w:r w:rsidR="00083998" w:rsidRPr="003E329C">
        <w:rPr>
          <w:rFonts w:asciiTheme="majorBidi" w:hAnsiTheme="majorBidi" w:cstheme="majorBidi"/>
          <w:b/>
          <w:bCs/>
          <w:sz w:val="24"/>
          <w:szCs w:val="24"/>
          <w:lang w:bidi="ar-JO"/>
        </w:rPr>
        <w:t>Timetable</w:t>
      </w:r>
      <w:r w:rsidR="00172594" w:rsidRPr="003E329C">
        <w:rPr>
          <w:rFonts w:asciiTheme="majorBidi" w:hAnsiTheme="majorBidi" w:cstheme="majorBidi"/>
          <w:b/>
          <w:bCs/>
          <w:sz w:val="24"/>
          <w:szCs w:val="24"/>
          <w:lang w:bidi="ar-JO"/>
        </w:rPr>
        <w:t xml:space="preserve"> </w:t>
      </w:r>
    </w:p>
    <w:tbl>
      <w:tblPr>
        <w:tblStyle w:val="TableGrid"/>
        <w:tblW w:w="9412" w:type="dxa"/>
        <w:tblLook w:val="04A0" w:firstRow="1" w:lastRow="0" w:firstColumn="1" w:lastColumn="0" w:noHBand="0" w:noVBand="1"/>
      </w:tblPr>
      <w:tblGrid>
        <w:gridCol w:w="828"/>
        <w:gridCol w:w="3870"/>
        <w:gridCol w:w="1362"/>
        <w:gridCol w:w="1676"/>
        <w:gridCol w:w="1676"/>
      </w:tblGrid>
      <w:tr w:rsidR="005374DA" w:rsidRPr="003E329C" w14:paraId="64ADF85B" w14:textId="77777777" w:rsidTr="00696C40">
        <w:tc>
          <w:tcPr>
            <w:tcW w:w="828" w:type="dxa"/>
            <w:vAlign w:val="center"/>
          </w:tcPr>
          <w:p w14:paraId="56166178" w14:textId="75A581C1"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Week</w:t>
            </w:r>
          </w:p>
        </w:tc>
        <w:tc>
          <w:tcPr>
            <w:tcW w:w="3870" w:type="dxa"/>
            <w:vAlign w:val="center"/>
          </w:tcPr>
          <w:p w14:paraId="48CBE132" w14:textId="13938D35" w:rsidR="005374DA" w:rsidRPr="003E329C" w:rsidRDefault="005374DA" w:rsidP="00696C40">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Topic</w:t>
            </w:r>
          </w:p>
        </w:tc>
        <w:tc>
          <w:tcPr>
            <w:tcW w:w="1362" w:type="dxa"/>
            <w:vAlign w:val="center"/>
          </w:tcPr>
          <w:p w14:paraId="3C4B5FD3" w14:textId="59B1FC7C"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Learning Method*</w:t>
            </w:r>
          </w:p>
        </w:tc>
        <w:tc>
          <w:tcPr>
            <w:tcW w:w="1676" w:type="dxa"/>
            <w:vAlign w:val="center"/>
          </w:tcPr>
          <w:p w14:paraId="0AF4BC94" w14:textId="2CC96E94"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Task</w:t>
            </w:r>
          </w:p>
        </w:tc>
        <w:tc>
          <w:tcPr>
            <w:tcW w:w="1676" w:type="dxa"/>
            <w:vAlign w:val="center"/>
          </w:tcPr>
          <w:p w14:paraId="789C1F93" w14:textId="228AA716"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Learning Material</w:t>
            </w:r>
          </w:p>
        </w:tc>
      </w:tr>
      <w:tr w:rsidR="005374DA" w:rsidRPr="003E329C" w14:paraId="6D69B044" w14:textId="77777777" w:rsidTr="00696C40">
        <w:tc>
          <w:tcPr>
            <w:tcW w:w="828" w:type="dxa"/>
            <w:vAlign w:val="center"/>
          </w:tcPr>
          <w:p w14:paraId="044C2771" w14:textId="696FCE7C"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w:t>
            </w:r>
          </w:p>
        </w:tc>
        <w:tc>
          <w:tcPr>
            <w:tcW w:w="3870" w:type="dxa"/>
          </w:tcPr>
          <w:p w14:paraId="037DAFDB" w14:textId="1BBECC13" w:rsidR="00907026" w:rsidRPr="00623AAF" w:rsidRDefault="005374DA" w:rsidP="009E409E">
            <w:pPr>
              <w:bidi w:val="0"/>
              <w:rPr>
                <w:rFonts w:asciiTheme="majorBidi" w:hAnsiTheme="majorBidi" w:cstheme="majorBidi"/>
                <w:sz w:val="24"/>
                <w:szCs w:val="24"/>
                <w:rtl/>
                <w:lang w:bidi="ar-JO"/>
              </w:rPr>
            </w:pPr>
            <w:r w:rsidRPr="00623AAF">
              <w:rPr>
                <w:rFonts w:asciiTheme="majorBidi" w:hAnsiTheme="majorBidi" w:cstheme="majorBidi"/>
                <w:sz w:val="24"/>
                <w:szCs w:val="24"/>
                <w:lang w:bidi="ar-JO"/>
              </w:rPr>
              <w:t>- Explanation of the college's vision and the plan, objectives and outcomes of subject earning, the application of quality assurance standards and accreditation policies, and the college's participation in the national accreditation program</w:t>
            </w:r>
            <w:r w:rsidR="00083998" w:rsidRPr="00623AAF">
              <w:rPr>
                <w:rFonts w:asciiTheme="majorBidi" w:hAnsiTheme="majorBidi" w:cstheme="majorBidi"/>
                <w:sz w:val="24"/>
                <w:szCs w:val="24"/>
                <w:lang w:bidi="ar-JO"/>
              </w:rPr>
              <w:t>.</w:t>
            </w:r>
          </w:p>
        </w:tc>
        <w:tc>
          <w:tcPr>
            <w:tcW w:w="1362" w:type="dxa"/>
          </w:tcPr>
          <w:p w14:paraId="6EFDDE3F" w14:textId="77777777" w:rsidR="005374DA" w:rsidRPr="003E329C" w:rsidRDefault="005374DA" w:rsidP="005374DA">
            <w:pPr>
              <w:jc w:val="center"/>
              <w:rPr>
                <w:rFonts w:asciiTheme="majorBidi" w:hAnsiTheme="majorBidi" w:cstheme="majorBidi"/>
                <w:b/>
                <w:bCs/>
                <w:sz w:val="24"/>
                <w:szCs w:val="24"/>
                <w:rtl/>
              </w:rPr>
            </w:pPr>
          </w:p>
        </w:tc>
        <w:tc>
          <w:tcPr>
            <w:tcW w:w="1676" w:type="dxa"/>
          </w:tcPr>
          <w:p w14:paraId="31469342"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3F259C3A" w14:textId="3C38AF6A"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Accreditation policies related to the student, and study plan</w:t>
            </w:r>
          </w:p>
        </w:tc>
      </w:tr>
      <w:tr w:rsidR="005374DA" w:rsidRPr="003E329C" w14:paraId="6B137806" w14:textId="77777777" w:rsidTr="00696C40">
        <w:tc>
          <w:tcPr>
            <w:tcW w:w="828" w:type="dxa"/>
            <w:vAlign w:val="center"/>
          </w:tcPr>
          <w:p w14:paraId="0B8C70F8" w14:textId="0151512E"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2</w:t>
            </w:r>
          </w:p>
        </w:tc>
        <w:tc>
          <w:tcPr>
            <w:tcW w:w="3870" w:type="dxa"/>
          </w:tcPr>
          <w:p w14:paraId="78BA58D7" w14:textId="64E82A6C" w:rsidR="00907026" w:rsidRPr="00623AAF" w:rsidRDefault="00E87F28" w:rsidP="00FC73D1">
            <w:pPr>
              <w:bidi w:val="0"/>
              <w:rPr>
                <w:rFonts w:asciiTheme="majorBidi" w:hAnsiTheme="majorBidi" w:cstheme="majorBidi"/>
                <w:b/>
                <w:bCs/>
                <w:sz w:val="24"/>
                <w:szCs w:val="24"/>
                <w:lang w:bidi="ar-JO"/>
              </w:rPr>
            </w:pPr>
            <w:hyperlink r:id="rId14" w:history="1">
              <w:r w:rsidR="00FC73D1" w:rsidRPr="00623AAF">
                <w:rPr>
                  <w:rStyle w:val="Hyperlink"/>
                  <w:rFonts w:asciiTheme="majorBidi" w:hAnsiTheme="majorBidi" w:cstheme="majorBidi"/>
                  <w:b/>
                  <w:bCs/>
                  <w:color w:val="2A2A2A"/>
                  <w:u w:val="none"/>
                  <w:bdr w:val="none" w:sz="0" w:space="0" w:color="auto" w:frame="1"/>
                  <w:shd w:val="clear" w:color="auto" w:fill="FFFFFF"/>
                </w:rPr>
                <w:t>historical</w:t>
              </w:r>
            </w:hyperlink>
            <w:r w:rsidR="00FC73D1" w:rsidRPr="00623AAF">
              <w:rPr>
                <w:rStyle w:val="access-title"/>
                <w:rFonts w:asciiTheme="majorBidi" w:hAnsiTheme="majorBidi" w:cstheme="majorBidi"/>
                <w:b/>
                <w:bCs/>
                <w:color w:val="2A2A2A"/>
                <w:bdr w:val="none" w:sz="0" w:space="0" w:color="auto" w:frame="1"/>
                <w:shd w:val="clear" w:color="auto" w:fill="FFFFFF"/>
              </w:rPr>
              <w:t xml:space="preserve"> development in medical care delivery and payment </w:t>
            </w:r>
          </w:p>
          <w:p w14:paraId="61A558FD" w14:textId="77777777" w:rsidR="003641A8" w:rsidRPr="00623AAF" w:rsidRDefault="003641A8" w:rsidP="0035450E">
            <w:pPr>
              <w:pStyle w:val="ListParagraph"/>
              <w:numPr>
                <w:ilvl w:val="0"/>
                <w:numId w:val="4"/>
              </w:numPr>
              <w:bidi w:val="0"/>
              <w:rPr>
                <w:rFonts w:asciiTheme="majorBidi" w:hAnsiTheme="majorBidi" w:cstheme="majorBidi"/>
                <w:sz w:val="24"/>
                <w:szCs w:val="24"/>
                <w:lang w:bidi="ar-JO"/>
              </w:rPr>
            </w:pPr>
            <w:r w:rsidRPr="00623AAF">
              <w:rPr>
                <w:rFonts w:asciiTheme="majorBidi" w:hAnsiTheme="majorBidi" w:cstheme="majorBidi"/>
                <w:sz w:val="24"/>
                <w:szCs w:val="24"/>
                <w:lang w:bidi="ar-JO"/>
              </w:rPr>
              <w:t xml:space="preserve">Emergence of modern medical care system </w:t>
            </w:r>
          </w:p>
          <w:p w14:paraId="574AAB04" w14:textId="43C2B64A" w:rsidR="00052E68" w:rsidRPr="00623AAF" w:rsidRDefault="00052E68" w:rsidP="0035450E">
            <w:pPr>
              <w:pStyle w:val="ListParagraph"/>
              <w:numPr>
                <w:ilvl w:val="0"/>
                <w:numId w:val="4"/>
              </w:numPr>
              <w:bidi w:val="0"/>
              <w:rPr>
                <w:rFonts w:asciiTheme="majorBidi" w:hAnsiTheme="majorBidi" w:cstheme="majorBidi"/>
                <w:sz w:val="24"/>
                <w:szCs w:val="24"/>
                <w:rtl/>
                <w:lang w:bidi="ar-JO"/>
              </w:rPr>
            </w:pPr>
            <w:r w:rsidRPr="00623AAF">
              <w:rPr>
                <w:rFonts w:asciiTheme="majorBidi" w:hAnsiTheme="majorBidi" w:cstheme="majorBidi"/>
                <w:sz w:val="24"/>
                <w:szCs w:val="24"/>
                <w:lang w:bidi="ar-JO"/>
              </w:rPr>
              <w:t xml:space="preserve">Recent change in medical care delivery </w:t>
            </w:r>
          </w:p>
        </w:tc>
        <w:tc>
          <w:tcPr>
            <w:tcW w:w="1362" w:type="dxa"/>
          </w:tcPr>
          <w:p w14:paraId="7BB2399D" w14:textId="1C2FFD70"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lecture</w:t>
            </w:r>
          </w:p>
        </w:tc>
        <w:tc>
          <w:tcPr>
            <w:tcW w:w="1676" w:type="dxa"/>
          </w:tcPr>
          <w:p w14:paraId="46D840DA"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618B764E" w14:textId="7E16DB71" w:rsidR="005374DA" w:rsidRPr="003E329C" w:rsidRDefault="004747D3" w:rsidP="003840A7">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1</w:t>
            </w:r>
          </w:p>
        </w:tc>
      </w:tr>
      <w:tr w:rsidR="005374DA" w:rsidRPr="003E329C" w14:paraId="3F14F462" w14:textId="77777777" w:rsidTr="00696C40">
        <w:tc>
          <w:tcPr>
            <w:tcW w:w="828" w:type="dxa"/>
            <w:vAlign w:val="center"/>
          </w:tcPr>
          <w:p w14:paraId="34F05578" w14:textId="27A3F4EE"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3</w:t>
            </w:r>
          </w:p>
        </w:tc>
        <w:tc>
          <w:tcPr>
            <w:tcW w:w="3870" w:type="dxa"/>
          </w:tcPr>
          <w:p w14:paraId="7FEE5D49" w14:textId="794168EB" w:rsidR="005374DA" w:rsidRPr="00623AAF" w:rsidRDefault="00E87F28" w:rsidP="00FB3354">
            <w:pPr>
              <w:bidi w:val="0"/>
              <w:rPr>
                <w:rStyle w:val="access-title"/>
                <w:rFonts w:asciiTheme="majorBidi" w:hAnsiTheme="majorBidi" w:cstheme="majorBidi"/>
                <w:b/>
                <w:bCs/>
                <w:sz w:val="24"/>
                <w:szCs w:val="24"/>
                <w:lang w:bidi="ar-JO"/>
              </w:rPr>
            </w:pPr>
            <w:hyperlink r:id="rId15" w:history="1">
              <w:r w:rsidR="00F04D3A" w:rsidRPr="00623AAF">
                <w:rPr>
                  <w:rStyle w:val="Hyperlink"/>
                  <w:rFonts w:asciiTheme="majorBidi" w:hAnsiTheme="majorBidi" w:cstheme="majorBidi"/>
                  <w:b/>
                  <w:bCs/>
                  <w:color w:val="2A2A2A"/>
                  <w:u w:val="none"/>
                  <w:bdr w:val="none" w:sz="0" w:space="0" w:color="auto" w:frame="1"/>
                  <w:shd w:val="clear" w:color="auto" w:fill="FFFFFF"/>
                </w:rPr>
                <w:t> </w:t>
              </w:r>
              <w:r w:rsidR="00FB3354" w:rsidRPr="00623AAF">
                <w:rPr>
                  <w:rStyle w:val="access-title"/>
                  <w:rFonts w:asciiTheme="majorBidi" w:hAnsiTheme="majorBidi" w:cstheme="majorBidi"/>
                  <w:b/>
                  <w:bCs/>
                  <w:color w:val="2A2A2A"/>
                  <w:bdr w:val="none" w:sz="0" w:space="0" w:color="auto" w:frame="1"/>
                  <w:shd w:val="clear" w:color="auto" w:fill="FFFFFF"/>
                </w:rPr>
                <w:t>hea</w:t>
              </w:r>
              <w:r w:rsidR="00623AAF">
                <w:rPr>
                  <w:rStyle w:val="access-title"/>
                  <w:rFonts w:asciiTheme="majorBidi" w:hAnsiTheme="majorBidi" w:cstheme="majorBidi"/>
                  <w:b/>
                  <w:bCs/>
                  <w:color w:val="2A2A2A"/>
                  <w:bdr w:val="none" w:sz="0" w:space="0" w:color="auto" w:frame="1"/>
                  <w:shd w:val="clear" w:color="auto" w:fill="FFFFFF"/>
                </w:rPr>
                <w:t>l</w:t>
              </w:r>
              <w:r w:rsidR="00FB3354" w:rsidRPr="00623AAF">
                <w:rPr>
                  <w:rStyle w:val="access-title"/>
                  <w:rFonts w:asciiTheme="majorBidi" w:hAnsiTheme="majorBidi" w:cstheme="majorBidi"/>
                  <w:b/>
                  <w:bCs/>
                  <w:color w:val="2A2A2A"/>
                  <w:bdr w:val="none" w:sz="0" w:space="0" w:color="auto" w:frame="1"/>
                  <w:shd w:val="clear" w:color="auto" w:fill="FFFFFF"/>
                </w:rPr>
                <w:t>th</w:t>
              </w:r>
            </w:hyperlink>
            <w:r w:rsidR="00FB3354" w:rsidRPr="00623AAF">
              <w:rPr>
                <w:rStyle w:val="access-title"/>
                <w:rFonts w:asciiTheme="majorBidi" w:hAnsiTheme="majorBidi" w:cstheme="majorBidi"/>
                <w:b/>
                <w:bCs/>
                <w:color w:val="2A2A2A"/>
                <w:bdr w:val="none" w:sz="0" w:space="0" w:color="auto" w:frame="1"/>
                <w:shd w:val="clear" w:color="auto" w:fill="FFFFFF"/>
              </w:rPr>
              <w:t xml:space="preserve"> care markets</w:t>
            </w:r>
          </w:p>
          <w:p w14:paraId="34E221B3" w14:textId="15E08ED8" w:rsidR="00FB3354" w:rsidRPr="00623AAF" w:rsidRDefault="00011BDD" w:rsidP="0035450E">
            <w:pPr>
              <w:pStyle w:val="ListParagraph"/>
              <w:numPr>
                <w:ilvl w:val="0"/>
                <w:numId w:val="5"/>
              </w:numPr>
              <w:bidi w:val="0"/>
              <w:rPr>
                <w:rFonts w:asciiTheme="majorBidi" w:hAnsiTheme="majorBidi" w:cstheme="majorBidi"/>
                <w:sz w:val="24"/>
                <w:szCs w:val="24"/>
                <w:lang w:bidi="ar-JO"/>
              </w:rPr>
            </w:pPr>
            <w:r w:rsidRPr="00623AAF">
              <w:rPr>
                <w:rFonts w:asciiTheme="majorBidi" w:hAnsiTheme="majorBidi" w:cstheme="majorBidi"/>
                <w:sz w:val="24"/>
                <w:szCs w:val="24"/>
                <w:lang w:bidi="ar-JO"/>
              </w:rPr>
              <w:t xml:space="preserve">Economics as science </w:t>
            </w:r>
          </w:p>
          <w:p w14:paraId="2D95B14A" w14:textId="2B5D5763" w:rsidR="00011BDD" w:rsidRPr="00623AAF" w:rsidRDefault="00011BDD" w:rsidP="0035450E">
            <w:pPr>
              <w:pStyle w:val="ListParagraph"/>
              <w:numPr>
                <w:ilvl w:val="0"/>
                <w:numId w:val="5"/>
              </w:numPr>
              <w:bidi w:val="0"/>
              <w:rPr>
                <w:rFonts w:asciiTheme="majorBidi" w:hAnsiTheme="majorBidi" w:cstheme="majorBidi"/>
                <w:sz w:val="24"/>
                <w:szCs w:val="24"/>
                <w:rtl/>
                <w:lang w:bidi="ar-JO"/>
              </w:rPr>
            </w:pPr>
            <w:r w:rsidRPr="00623AAF">
              <w:rPr>
                <w:rFonts w:asciiTheme="majorBidi" w:hAnsiTheme="majorBidi" w:cstheme="majorBidi"/>
                <w:sz w:val="24"/>
                <w:szCs w:val="24"/>
                <w:lang w:bidi="ar-JO"/>
              </w:rPr>
              <w:t>Basic model of supply and demand</w:t>
            </w:r>
          </w:p>
        </w:tc>
        <w:tc>
          <w:tcPr>
            <w:tcW w:w="1362" w:type="dxa"/>
          </w:tcPr>
          <w:p w14:paraId="1BDEF3B4" w14:textId="781A63BD"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lecture</w:t>
            </w:r>
          </w:p>
        </w:tc>
        <w:tc>
          <w:tcPr>
            <w:tcW w:w="1676" w:type="dxa"/>
          </w:tcPr>
          <w:p w14:paraId="44DB2ADF"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31E00C70" w14:textId="214AF419" w:rsidR="005374DA" w:rsidRPr="003E329C" w:rsidRDefault="004747D3" w:rsidP="003840A7">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3</w:t>
            </w:r>
          </w:p>
        </w:tc>
      </w:tr>
      <w:tr w:rsidR="005374DA" w:rsidRPr="003E329C" w14:paraId="17FE0BDD" w14:textId="77777777" w:rsidTr="00696C40">
        <w:tc>
          <w:tcPr>
            <w:tcW w:w="828" w:type="dxa"/>
            <w:vAlign w:val="center"/>
          </w:tcPr>
          <w:p w14:paraId="7093F253" w14:textId="57F8102C"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lastRenderedPageBreak/>
              <w:t>4</w:t>
            </w:r>
          </w:p>
        </w:tc>
        <w:tc>
          <w:tcPr>
            <w:tcW w:w="3870" w:type="dxa"/>
          </w:tcPr>
          <w:p w14:paraId="45D54483" w14:textId="77777777" w:rsidR="005374DA" w:rsidRPr="00623AAF" w:rsidRDefault="00B77D8C" w:rsidP="0035450E">
            <w:pPr>
              <w:pStyle w:val="ListParagraph"/>
              <w:numPr>
                <w:ilvl w:val="0"/>
                <w:numId w:val="6"/>
              </w:numPr>
              <w:bidi w:val="0"/>
              <w:rPr>
                <w:rFonts w:asciiTheme="majorBidi" w:hAnsiTheme="majorBidi" w:cstheme="majorBidi"/>
                <w:sz w:val="24"/>
                <w:szCs w:val="24"/>
                <w:lang w:bidi="ar-JO"/>
              </w:rPr>
            </w:pPr>
            <w:r w:rsidRPr="00623AAF">
              <w:rPr>
                <w:rFonts w:asciiTheme="majorBidi" w:hAnsiTheme="majorBidi" w:cstheme="majorBidi"/>
                <w:sz w:val="24"/>
                <w:szCs w:val="24"/>
                <w:lang w:bidi="ar-JO"/>
              </w:rPr>
              <w:t>Basic model of supply and demand</w:t>
            </w:r>
          </w:p>
          <w:p w14:paraId="6B3CC99D" w14:textId="77777777" w:rsidR="00B77D8C" w:rsidRPr="00623AAF" w:rsidRDefault="00DC246E" w:rsidP="0035450E">
            <w:pPr>
              <w:pStyle w:val="ListParagraph"/>
              <w:numPr>
                <w:ilvl w:val="1"/>
                <w:numId w:val="6"/>
              </w:numPr>
              <w:bidi w:val="0"/>
              <w:rPr>
                <w:rFonts w:asciiTheme="majorBidi" w:hAnsiTheme="majorBidi" w:cstheme="majorBidi"/>
                <w:sz w:val="24"/>
                <w:szCs w:val="24"/>
                <w:lang w:bidi="ar-JO"/>
              </w:rPr>
            </w:pPr>
            <w:r w:rsidRPr="00623AAF">
              <w:rPr>
                <w:rFonts w:asciiTheme="majorBidi" w:hAnsiTheme="majorBidi" w:cstheme="majorBidi"/>
                <w:sz w:val="24"/>
                <w:szCs w:val="24"/>
                <w:lang w:bidi="ar-JO"/>
              </w:rPr>
              <w:t>The law of demand</w:t>
            </w:r>
          </w:p>
          <w:p w14:paraId="5BAD2B07" w14:textId="2155FF3A" w:rsidR="00DC246E" w:rsidRPr="00623AAF" w:rsidRDefault="00DC246E" w:rsidP="0035450E">
            <w:pPr>
              <w:pStyle w:val="ListParagraph"/>
              <w:numPr>
                <w:ilvl w:val="1"/>
                <w:numId w:val="6"/>
              </w:numPr>
              <w:bidi w:val="0"/>
              <w:rPr>
                <w:rFonts w:asciiTheme="majorBidi" w:hAnsiTheme="majorBidi" w:cstheme="majorBidi"/>
                <w:sz w:val="24"/>
                <w:szCs w:val="24"/>
                <w:rtl/>
                <w:lang w:bidi="ar-JO"/>
              </w:rPr>
            </w:pPr>
            <w:r w:rsidRPr="00623AAF">
              <w:rPr>
                <w:rFonts w:asciiTheme="majorBidi" w:hAnsiTheme="majorBidi" w:cstheme="majorBidi"/>
                <w:sz w:val="24"/>
                <w:szCs w:val="24"/>
                <w:lang w:bidi="ar-JO"/>
              </w:rPr>
              <w:t xml:space="preserve">The law of </w:t>
            </w:r>
            <w:r w:rsidR="004747D3" w:rsidRPr="00623AAF">
              <w:rPr>
                <w:rFonts w:asciiTheme="majorBidi" w:hAnsiTheme="majorBidi" w:cstheme="majorBidi"/>
                <w:sz w:val="24"/>
                <w:szCs w:val="24"/>
                <w:lang w:bidi="ar-JO"/>
              </w:rPr>
              <w:t>supply</w:t>
            </w:r>
          </w:p>
        </w:tc>
        <w:tc>
          <w:tcPr>
            <w:tcW w:w="1362" w:type="dxa"/>
          </w:tcPr>
          <w:p w14:paraId="24FAD8AB" w14:textId="5CC2F41D" w:rsidR="005374DA" w:rsidRPr="003E329C" w:rsidRDefault="00F63368"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Practical application Excel</w:t>
            </w:r>
          </w:p>
        </w:tc>
        <w:tc>
          <w:tcPr>
            <w:tcW w:w="1676" w:type="dxa"/>
          </w:tcPr>
          <w:p w14:paraId="0C163749" w14:textId="213627A0"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5F7D00CF" w14:textId="4E78FCAB" w:rsidR="005374DA" w:rsidRPr="003E329C" w:rsidRDefault="003840A7" w:rsidP="003840A7">
            <w:pPr>
              <w:jc w:val="center"/>
              <w:rPr>
                <w:rFonts w:asciiTheme="majorBidi" w:hAnsiTheme="majorBidi" w:cstheme="majorBidi"/>
                <w:b/>
                <w:bCs/>
                <w:sz w:val="24"/>
                <w:szCs w:val="24"/>
                <w:rtl/>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3</w:t>
            </w:r>
          </w:p>
        </w:tc>
      </w:tr>
      <w:tr w:rsidR="005374DA" w:rsidRPr="003E329C" w14:paraId="198606D1" w14:textId="77777777" w:rsidTr="00696C40">
        <w:tc>
          <w:tcPr>
            <w:tcW w:w="828" w:type="dxa"/>
            <w:vAlign w:val="center"/>
          </w:tcPr>
          <w:p w14:paraId="64E54814" w14:textId="629158CA"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5</w:t>
            </w:r>
          </w:p>
        </w:tc>
        <w:tc>
          <w:tcPr>
            <w:tcW w:w="3870" w:type="dxa"/>
          </w:tcPr>
          <w:p w14:paraId="0E34CFB8" w14:textId="77777777" w:rsidR="005374DA" w:rsidRPr="00B14D89" w:rsidRDefault="00D932C6" w:rsidP="004747D3">
            <w:pPr>
              <w:bidi w:val="0"/>
              <w:rPr>
                <w:rFonts w:asciiTheme="majorBidi" w:hAnsiTheme="majorBidi" w:cstheme="majorBidi"/>
                <w:b/>
                <w:bCs/>
                <w:sz w:val="24"/>
                <w:szCs w:val="24"/>
                <w:lang w:bidi="ar-JO"/>
              </w:rPr>
            </w:pPr>
            <w:r w:rsidRPr="00B14D89">
              <w:rPr>
                <w:rFonts w:asciiTheme="majorBidi" w:hAnsiTheme="majorBidi" w:cstheme="majorBidi"/>
                <w:b/>
                <w:bCs/>
                <w:sz w:val="24"/>
                <w:szCs w:val="24"/>
                <w:lang w:bidi="ar-JO"/>
              </w:rPr>
              <w:t xml:space="preserve">Economic evaluation in health care </w:t>
            </w:r>
          </w:p>
          <w:p w14:paraId="6940E3EB" w14:textId="023C037D" w:rsidR="00D932C6" w:rsidRPr="00623AAF" w:rsidRDefault="00C82412" w:rsidP="0035450E">
            <w:pPr>
              <w:pStyle w:val="ListParagraph"/>
              <w:numPr>
                <w:ilvl w:val="0"/>
                <w:numId w:val="8"/>
              </w:numPr>
              <w:bidi w:val="0"/>
              <w:rPr>
                <w:rFonts w:asciiTheme="majorBidi" w:hAnsiTheme="majorBidi" w:cstheme="majorBidi"/>
                <w:sz w:val="24"/>
                <w:szCs w:val="24"/>
                <w:rtl/>
                <w:lang w:bidi="ar-JO"/>
              </w:rPr>
            </w:pPr>
            <w:r w:rsidRPr="00623AAF">
              <w:rPr>
                <w:rFonts w:asciiTheme="majorBidi" w:hAnsiTheme="majorBidi" w:cstheme="majorBidi"/>
                <w:sz w:val="24"/>
                <w:szCs w:val="24"/>
                <w:lang w:bidi="ar-JO"/>
              </w:rPr>
              <w:t>Rational for economic evolution</w:t>
            </w:r>
          </w:p>
        </w:tc>
        <w:tc>
          <w:tcPr>
            <w:tcW w:w="1362" w:type="dxa"/>
          </w:tcPr>
          <w:p w14:paraId="0B7FB63D" w14:textId="350063A8" w:rsidR="005374DA" w:rsidRPr="003E329C" w:rsidRDefault="005374DA" w:rsidP="005374DA">
            <w:pPr>
              <w:jc w:val="center"/>
              <w:rPr>
                <w:rFonts w:asciiTheme="majorBidi" w:hAnsiTheme="majorBidi" w:cstheme="majorBidi"/>
                <w:b/>
                <w:bCs/>
                <w:sz w:val="24"/>
                <w:szCs w:val="24"/>
                <w:rtl/>
              </w:rPr>
            </w:pPr>
          </w:p>
        </w:tc>
        <w:tc>
          <w:tcPr>
            <w:tcW w:w="1676" w:type="dxa"/>
          </w:tcPr>
          <w:p w14:paraId="63C21A64" w14:textId="359ADCB9" w:rsidR="005374DA" w:rsidRPr="003E329C" w:rsidRDefault="00C7791D"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Quiz</w:t>
            </w:r>
          </w:p>
        </w:tc>
        <w:tc>
          <w:tcPr>
            <w:tcW w:w="1676" w:type="dxa"/>
            <w:vAlign w:val="center"/>
          </w:tcPr>
          <w:p w14:paraId="43426602" w14:textId="3244EDC3" w:rsidR="005374DA" w:rsidRPr="003E329C" w:rsidRDefault="00D932C6" w:rsidP="003840A7">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5</w:t>
            </w:r>
          </w:p>
        </w:tc>
      </w:tr>
      <w:tr w:rsidR="005374DA" w:rsidRPr="003E329C" w14:paraId="28328ADF" w14:textId="77777777" w:rsidTr="00696C40">
        <w:tc>
          <w:tcPr>
            <w:tcW w:w="828" w:type="dxa"/>
            <w:vAlign w:val="center"/>
          </w:tcPr>
          <w:p w14:paraId="0235E377" w14:textId="7D0815A5"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6</w:t>
            </w:r>
          </w:p>
        </w:tc>
        <w:tc>
          <w:tcPr>
            <w:tcW w:w="3870" w:type="dxa"/>
          </w:tcPr>
          <w:p w14:paraId="62C03683" w14:textId="77777777" w:rsidR="00907026" w:rsidRPr="00623AAF" w:rsidRDefault="0013019D" w:rsidP="0035450E">
            <w:pPr>
              <w:pStyle w:val="ListParagraph"/>
              <w:numPr>
                <w:ilvl w:val="0"/>
                <w:numId w:val="3"/>
              </w:numPr>
              <w:bidi w:val="0"/>
              <w:spacing w:before="100" w:beforeAutospacing="1"/>
              <w:rPr>
                <w:rFonts w:asciiTheme="majorBidi" w:hAnsiTheme="majorBidi" w:cstheme="majorBidi"/>
                <w:sz w:val="24"/>
                <w:szCs w:val="24"/>
                <w:lang w:bidi="ar-JO"/>
              </w:rPr>
            </w:pPr>
            <w:r w:rsidRPr="00623AAF">
              <w:rPr>
                <w:rFonts w:asciiTheme="majorBidi" w:hAnsiTheme="majorBidi" w:cstheme="majorBidi"/>
                <w:sz w:val="24"/>
                <w:szCs w:val="24"/>
                <w:lang w:bidi="ar-JO"/>
              </w:rPr>
              <w:t>Types of economic evolution</w:t>
            </w:r>
          </w:p>
          <w:p w14:paraId="20D5D7F8" w14:textId="77777777" w:rsidR="0013019D" w:rsidRPr="00623AAF" w:rsidRDefault="00360BAA" w:rsidP="0035450E">
            <w:pPr>
              <w:pStyle w:val="ListParagraph"/>
              <w:numPr>
                <w:ilvl w:val="1"/>
                <w:numId w:val="9"/>
              </w:numPr>
              <w:bidi w:val="0"/>
              <w:spacing w:before="100" w:beforeAutospacing="1"/>
              <w:rPr>
                <w:rFonts w:asciiTheme="majorBidi" w:hAnsiTheme="majorBidi" w:cstheme="majorBidi"/>
                <w:sz w:val="24"/>
                <w:szCs w:val="24"/>
                <w:lang w:bidi="ar-JO"/>
              </w:rPr>
            </w:pPr>
            <w:r w:rsidRPr="00623AAF">
              <w:rPr>
                <w:rFonts w:asciiTheme="majorBidi" w:hAnsiTheme="majorBidi" w:cstheme="majorBidi"/>
                <w:sz w:val="24"/>
                <w:szCs w:val="24"/>
                <w:lang w:bidi="ar-JO"/>
              </w:rPr>
              <w:t>Cost of illness</w:t>
            </w:r>
          </w:p>
          <w:p w14:paraId="2235FBEB" w14:textId="77777777" w:rsidR="00360BAA" w:rsidRDefault="003840A7" w:rsidP="0035450E">
            <w:pPr>
              <w:pStyle w:val="ListParagraph"/>
              <w:numPr>
                <w:ilvl w:val="1"/>
                <w:numId w:val="9"/>
              </w:numPr>
              <w:bidi w:val="0"/>
              <w:spacing w:before="100" w:beforeAutospacing="1"/>
              <w:rPr>
                <w:rFonts w:asciiTheme="majorBidi" w:hAnsiTheme="majorBidi" w:cstheme="majorBidi"/>
                <w:sz w:val="24"/>
                <w:szCs w:val="24"/>
                <w:lang w:bidi="ar-JO"/>
              </w:rPr>
            </w:pPr>
            <w:r w:rsidRPr="00623AAF">
              <w:rPr>
                <w:rFonts w:asciiTheme="majorBidi" w:hAnsiTheme="majorBidi" w:cstheme="majorBidi"/>
                <w:sz w:val="24"/>
                <w:szCs w:val="24"/>
                <w:lang w:bidi="ar-JO"/>
              </w:rPr>
              <w:t> Cost–benefit analysis</w:t>
            </w:r>
          </w:p>
          <w:p w14:paraId="541E2391" w14:textId="77777777" w:rsidR="00495655" w:rsidRDefault="00495655" w:rsidP="00495655">
            <w:pPr>
              <w:pStyle w:val="ListParagraph"/>
              <w:numPr>
                <w:ilvl w:val="1"/>
                <w:numId w:val="9"/>
              </w:numPr>
              <w:bidi w:val="0"/>
              <w:spacing w:before="100" w:beforeAutospacing="1"/>
              <w:rPr>
                <w:rFonts w:asciiTheme="majorBidi" w:hAnsiTheme="majorBidi" w:cstheme="majorBidi"/>
                <w:sz w:val="24"/>
                <w:szCs w:val="24"/>
                <w:lang w:bidi="ar-JO"/>
              </w:rPr>
            </w:pPr>
            <w:r>
              <w:rPr>
                <w:rFonts w:asciiTheme="majorBidi" w:hAnsiTheme="majorBidi" w:cstheme="majorBidi"/>
                <w:sz w:val="24"/>
                <w:szCs w:val="24"/>
                <w:lang w:bidi="ar-JO"/>
              </w:rPr>
              <w:t xml:space="preserve">Cost </w:t>
            </w:r>
            <w:r w:rsidR="006811D9">
              <w:rPr>
                <w:rFonts w:asciiTheme="majorBidi" w:hAnsiTheme="majorBidi" w:cstheme="majorBidi"/>
                <w:sz w:val="24"/>
                <w:szCs w:val="24"/>
                <w:lang w:bidi="ar-JO"/>
              </w:rPr>
              <w:t>effectiveness</w:t>
            </w:r>
            <w:r>
              <w:rPr>
                <w:rFonts w:asciiTheme="majorBidi" w:hAnsiTheme="majorBidi" w:cstheme="majorBidi"/>
                <w:sz w:val="24"/>
                <w:szCs w:val="24"/>
                <w:lang w:bidi="ar-JO"/>
              </w:rPr>
              <w:t xml:space="preserve"> </w:t>
            </w:r>
            <w:r w:rsidR="00DE6C81">
              <w:rPr>
                <w:rFonts w:asciiTheme="majorBidi" w:hAnsiTheme="majorBidi" w:cstheme="majorBidi"/>
                <w:sz w:val="24"/>
                <w:szCs w:val="24"/>
                <w:lang w:bidi="ar-JO"/>
              </w:rPr>
              <w:t>analysis</w:t>
            </w:r>
            <w:r>
              <w:rPr>
                <w:rFonts w:asciiTheme="majorBidi" w:hAnsiTheme="majorBidi" w:cstheme="majorBidi"/>
                <w:sz w:val="24"/>
                <w:szCs w:val="24"/>
                <w:lang w:bidi="ar-JO"/>
              </w:rPr>
              <w:t xml:space="preserve"> </w:t>
            </w:r>
          </w:p>
          <w:p w14:paraId="06F92D06" w14:textId="60C5AA9D" w:rsidR="006811D9" w:rsidRPr="00623AAF" w:rsidRDefault="006811D9" w:rsidP="006811D9">
            <w:pPr>
              <w:pStyle w:val="ListParagraph"/>
              <w:numPr>
                <w:ilvl w:val="1"/>
                <w:numId w:val="9"/>
              </w:numPr>
              <w:bidi w:val="0"/>
              <w:spacing w:before="100" w:beforeAutospacing="1"/>
              <w:rPr>
                <w:rFonts w:asciiTheme="majorBidi" w:hAnsiTheme="majorBidi" w:cstheme="majorBidi"/>
                <w:sz w:val="24"/>
                <w:szCs w:val="24"/>
                <w:rtl/>
                <w:lang w:bidi="ar-JO"/>
              </w:rPr>
            </w:pPr>
            <w:r>
              <w:rPr>
                <w:rFonts w:asciiTheme="majorBidi" w:hAnsiTheme="majorBidi" w:cstheme="majorBidi"/>
                <w:sz w:val="24"/>
                <w:szCs w:val="24"/>
                <w:lang w:bidi="ar-JO"/>
              </w:rPr>
              <w:t>Comparative effectiveness analysis</w:t>
            </w:r>
          </w:p>
        </w:tc>
        <w:tc>
          <w:tcPr>
            <w:tcW w:w="1362" w:type="dxa"/>
          </w:tcPr>
          <w:p w14:paraId="4C852A29" w14:textId="7524C113" w:rsidR="005374DA" w:rsidRPr="003E329C" w:rsidRDefault="006A1720" w:rsidP="005374DA">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 xml:space="preserve">Practical </w:t>
            </w:r>
            <w:r w:rsidR="005374DA" w:rsidRPr="003E329C">
              <w:rPr>
                <w:rFonts w:asciiTheme="majorBidi" w:hAnsiTheme="majorBidi" w:cstheme="majorBidi"/>
                <w:sz w:val="24"/>
                <w:szCs w:val="24"/>
                <w:lang w:bidi="ar-JO"/>
              </w:rPr>
              <w:t xml:space="preserve">application </w:t>
            </w:r>
            <w:r w:rsidR="00083998" w:rsidRPr="003E329C">
              <w:rPr>
                <w:rFonts w:asciiTheme="majorBidi" w:hAnsiTheme="majorBidi" w:cstheme="majorBidi"/>
                <w:sz w:val="24"/>
                <w:szCs w:val="24"/>
                <w:lang w:bidi="ar-JO"/>
              </w:rPr>
              <w:t>E</w:t>
            </w:r>
            <w:r w:rsidR="005374DA" w:rsidRPr="003E329C">
              <w:rPr>
                <w:rFonts w:asciiTheme="majorBidi" w:hAnsiTheme="majorBidi" w:cstheme="majorBidi"/>
                <w:sz w:val="24"/>
                <w:szCs w:val="24"/>
                <w:lang w:bidi="ar-JO"/>
              </w:rPr>
              <w:t>xcel</w:t>
            </w:r>
          </w:p>
        </w:tc>
        <w:tc>
          <w:tcPr>
            <w:tcW w:w="1676" w:type="dxa"/>
          </w:tcPr>
          <w:p w14:paraId="1F1BCDCF" w14:textId="77777777" w:rsidR="005374DA" w:rsidRPr="003E329C" w:rsidRDefault="005374DA" w:rsidP="005374DA">
            <w:pPr>
              <w:jc w:val="center"/>
              <w:rPr>
                <w:rFonts w:asciiTheme="majorBidi" w:hAnsiTheme="majorBidi" w:cstheme="majorBidi"/>
                <w:b/>
                <w:bCs/>
                <w:sz w:val="24"/>
                <w:szCs w:val="24"/>
                <w:rtl/>
              </w:rPr>
            </w:pPr>
          </w:p>
        </w:tc>
        <w:tc>
          <w:tcPr>
            <w:tcW w:w="1676" w:type="dxa"/>
            <w:vAlign w:val="center"/>
          </w:tcPr>
          <w:p w14:paraId="4E4B8F63" w14:textId="2D634D25" w:rsidR="005374DA" w:rsidRPr="003E329C" w:rsidRDefault="003840A7" w:rsidP="003840A7">
            <w:pPr>
              <w:jc w:val="center"/>
              <w:rPr>
                <w:rFonts w:asciiTheme="majorBidi" w:hAnsiTheme="majorBidi" w:cstheme="majorBidi"/>
                <w:b/>
                <w:bCs/>
                <w:sz w:val="24"/>
                <w:szCs w:val="24"/>
                <w:rtl/>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5</w:t>
            </w:r>
          </w:p>
        </w:tc>
      </w:tr>
      <w:tr w:rsidR="005374DA" w:rsidRPr="003E329C" w14:paraId="57E58559" w14:textId="77777777" w:rsidTr="00696C40">
        <w:tc>
          <w:tcPr>
            <w:tcW w:w="828" w:type="dxa"/>
            <w:vAlign w:val="center"/>
          </w:tcPr>
          <w:p w14:paraId="5E921D39" w14:textId="3A335A18" w:rsidR="005374DA" w:rsidRPr="003E329C" w:rsidRDefault="005374DA" w:rsidP="005374DA">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7</w:t>
            </w:r>
          </w:p>
        </w:tc>
        <w:tc>
          <w:tcPr>
            <w:tcW w:w="3870" w:type="dxa"/>
          </w:tcPr>
          <w:p w14:paraId="4EB9C388" w14:textId="77777777" w:rsidR="00907026" w:rsidRPr="00623AAF" w:rsidRDefault="008E35D1" w:rsidP="008E35D1">
            <w:pPr>
              <w:shd w:val="clear" w:color="auto" w:fill="FFFFFF"/>
              <w:bidi w:val="0"/>
              <w:textAlignment w:val="baseline"/>
              <w:rPr>
                <w:rFonts w:asciiTheme="majorBidi" w:hAnsiTheme="majorBidi" w:cstheme="majorBidi"/>
                <w:b/>
                <w:bCs/>
              </w:rPr>
            </w:pPr>
            <w:r w:rsidRPr="00623AAF">
              <w:rPr>
                <w:rFonts w:asciiTheme="majorBidi" w:hAnsiTheme="majorBidi" w:cstheme="majorBidi"/>
                <w:b/>
                <w:bCs/>
              </w:rPr>
              <w:t xml:space="preserve">Demand for health and medical care </w:t>
            </w:r>
          </w:p>
          <w:p w14:paraId="5FD8FA2B" w14:textId="73291752" w:rsidR="0015119C" w:rsidRPr="00623AAF" w:rsidRDefault="00BA5121" w:rsidP="0035450E">
            <w:pPr>
              <w:pStyle w:val="ListParagraph"/>
              <w:numPr>
                <w:ilvl w:val="0"/>
                <w:numId w:val="3"/>
              </w:numPr>
              <w:shd w:val="clear" w:color="auto" w:fill="FFFFFF"/>
              <w:bidi w:val="0"/>
              <w:textAlignment w:val="baseline"/>
              <w:rPr>
                <w:rFonts w:asciiTheme="majorBidi" w:hAnsiTheme="majorBidi" w:cstheme="majorBidi"/>
              </w:rPr>
            </w:pPr>
            <w:r w:rsidRPr="00623AAF">
              <w:rPr>
                <w:rFonts w:asciiTheme="majorBidi" w:hAnsiTheme="majorBidi" w:cstheme="majorBidi"/>
              </w:rPr>
              <w:t xml:space="preserve">The </w:t>
            </w:r>
            <w:r w:rsidR="0065089D" w:rsidRPr="00623AAF">
              <w:rPr>
                <w:rFonts w:asciiTheme="majorBidi" w:hAnsiTheme="majorBidi" w:cstheme="majorBidi"/>
              </w:rPr>
              <w:t>demand for heal</w:t>
            </w:r>
            <w:r w:rsidR="0015119C" w:rsidRPr="00623AAF">
              <w:rPr>
                <w:rFonts w:asciiTheme="majorBidi" w:hAnsiTheme="majorBidi" w:cstheme="majorBidi"/>
              </w:rPr>
              <w:t>th</w:t>
            </w:r>
          </w:p>
          <w:p w14:paraId="0A70A465" w14:textId="21F0177F" w:rsidR="0015119C" w:rsidRPr="00623AAF" w:rsidRDefault="0015119C" w:rsidP="0035450E">
            <w:pPr>
              <w:pStyle w:val="ListParagraph"/>
              <w:numPr>
                <w:ilvl w:val="1"/>
                <w:numId w:val="10"/>
              </w:numPr>
              <w:shd w:val="clear" w:color="auto" w:fill="FFFFFF"/>
              <w:bidi w:val="0"/>
              <w:textAlignment w:val="baseline"/>
              <w:rPr>
                <w:rFonts w:asciiTheme="majorBidi" w:hAnsiTheme="majorBidi" w:cstheme="majorBidi"/>
              </w:rPr>
            </w:pPr>
            <w:r w:rsidRPr="00623AAF">
              <w:rPr>
                <w:rFonts w:asciiTheme="majorBidi" w:hAnsiTheme="majorBidi" w:cstheme="majorBidi"/>
              </w:rPr>
              <w:t xml:space="preserve">The production of health </w:t>
            </w:r>
          </w:p>
          <w:p w14:paraId="12C220F5" w14:textId="1B064A25" w:rsidR="0015119C" w:rsidRPr="00623AAF" w:rsidRDefault="00C0038C" w:rsidP="0035450E">
            <w:pPr>
              <w:pStyle w:val="ListParagraph"/>
              <w:numPr>
                <w:ilvl w:val="1"/>
                <w:numId w:val="10"/>
              </w:numPr>
              <w:shd w:val="clear" w:color="auto" w:fill="FFFFFF"/>
              <w:bidi w:val="0"/>
              <w:textAlignment w:val="baseline"/>
              <w:rPr>
                <w:rFonts w:asciiTheme="majorBidi" w:hAnsiTheme="majorBidi" w:cstheme="majorBidi"/>
              </w:rPr>
            </w:pPr>
            <w:r w:rsidRPr="00623AAF">
              <w:rPr>
                <w:rFonts w:asciiTheme="majorBidi" w:hAnsiTheme="majorBidi" w:cstheme="majorBidi"/>
              </w:rPr>
              <w:t>D</w:t>
            </w:r>
            <w:r w:rsidR="0015119C" w:rsidRPr="00623AAF">
              <w:rPr>
                <w:rFonts w:asciiTheme="majorBidi" w:hAnsiTheme="majorBidi" w:cstheme="majorBidi"/>
              </w:rPr>
              <w:t>eterminan</w:t>
            </w:r>
            <w:r w:rsidRPr="00623AAF">
              <w:rPr>
                <w:rFonts w:asciiTheme="majorBidi" w:hAnsiTheme="majorBidi" w:cstheme="majorBidi"/>
              </w:rPr>
              <w:t xml:space="preserve">ts of health </w:t>
            </w:r>
          </w:p>
          <w:p w14:paraId="79394B37" w14:textId="7768986E" w:rsidR="0015119C" w:rsidRPr="00B0538F" w:rsidRDefault="00C0038C" w:rsidP="0035450E">
            <w:pPr>
              <w:pStyle w:val="ListParagraph"/>
              <w:numPr>
                <w:ilvl w:val="1"/>
                <w:numId w:val="10"/>
              </w:numPr>
              <w:shd w:val="clear" w:color="auto" w:fill="FFFFFF"/>
              <w:bidi w:val="0"/>
              <w:textAlignment w:val="baseline"/>
              <w:rPr>
                <w:rFonts w:asciiTheme="majorBidi" w:hAnsiTheme="majorBidi" w:cstheme="majorBidi"/>
                <w:rtl/>
              </w:rPr>
            </w:pPr>
            <w:r w:rsidRPr="00623AAF">
              <w:rPr>
                <w:rFonts w:asciiTheme="majorBidi" w:hAnsiTheme="majorBidi" w:cstheme="majorBidi"/>
              </w:rPr>
              <w:t>Measures of health</w:t>
            </w:r>
          </w:p>
        </w:tc>
        <w:tc>
          <w:tcPr>
            <w:tcW w:w="1362" w:type="dxa"/>
          </w:tcPr>
          <w:p w14:paraId="7CFD01D8" w14:textId="245A5F56" w:rsidR="005374DA" w:rsidRPr="003E329C" w:rsidRDefault="005374DA" w:rsidP="005374DA">
            <w:pPr>
              <w:jc w:val="center"/>
              <w:rPr>
                <w:rFonts w:asciiTheme="majorBidi" w:hAnsiTheme="majorBidi" w:cstheme="majorBidi"/>
                <w:b/>
                <w:bCs/>
                <w:sz w:val="24"/>
                <w:szCs w:val="24"/>
                <w:rtl/>
              </w:rPr>
            </w:pPr>
          </w:p>
        </w:tc>
        <w:tc>
          <w:tcPr>
            <w:tcW w:w="1676" w:type="dxa"/>
          </w:tcPr>
          <w:p w14:paraId="605FAAAB" w14:textId="57B24B69" w:rsidR="005374DA" w:rsidRPr="003E329C" w:rsidRDefault="00C7791D" w:rsidP="005A746D">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Homework</w:t>
            </w:r>
            <w:r w:rsidR="002C1EFC">
              <w:rPr>
                <w:rFonts w:asciiTheme="majorBidi" w:hAnsiTheme="majorBidi" w:cstheme="majorBidi"/>
                <w:sz w:val="24"/>
                <w:szCs w:val="24"/>
                <w:lang w:bidi="ar-JO"/>
              </w:rPr>
              <w:t>1</w:t>
            </w:r>
            <w:r w:rsidRPr="003E329C">
              <w:rPr>
                <w:rFonts w:asciiTheme="majorBidi" w:hAnsiTheme="majorBidi" w:cstheme="majorBidi"/>
                <w:sz w:val="24"/>
                <w:szCs w:val="24"/>
                <w:lang w:bidi="ar-JO"/>
              </w:rPr>
              <w:t xml:space="preserve"> </w:t>
            </w:r>
          </w:p>
        </w:tc>
        <w:tc>
          <w:tcPr>
            <w:tcW w:w="1676" w:type="dxa"/>
            <w:vAlign w:val="center"/>
          </w:tcPr>
          <w:p w14:paraId="01C759C6" w14:textId="724F2187" w:rsidR="005374DA" w:rsidRPr="003E329C" w:rsidRDefault="00E22F68" w:rsidP="005374DA">
            <w:pPr>
              <w:jc w:val="center"/>
              <w:rPr>
                <w:rFonts w:asciiTheme="majorBidi" w:hAnsiTheme="majorBidi" w:cstheme="majorBidi"/>
                <w:b/>
                <w:bCs/>
                <w:sz w:val="24"/>
                <w:szCs w:val="24"/>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6</w:t>
            </w:r>
          </w:p>
        </w:tc>
      </w:tr>
      <w:tr w:rsidR="00E22F68" w:rsidRPr="003E329C" w14:paraId="0ADC06A1" w14:textId="77777777" w:rsidTr="00696C40">
        <w:tc>
          <w:tcPr>
            <w:tcW w:w="828" w:type="dxa"/>
            <w:vAlign w:val="center"/>
          </w:tcPr>
          <w:p w14:paraId="6142CCA4" w14:textId="5F142DFF" w:rsidR="00E22F68" w:rsidRPr="003E329C" w:rsidRDefault="00E22F68" w:rsidP="00E22F68">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8</w:t>
            </w:r>
          </w:p>
        </w:tc>
        <w:tc>
          <w:tcPr>
            <w:tcW w:w="3870" w:type="dxa"/>
          </w:tcPr>
          <w:p w14:paraId="7626EFBC" w14:textId="77777777" w:rsidR="00E22F68" w:rsidRPr="00623AAF" w:rsidRDefault="00E22F68" w:rsidP="0035450E">
            <w:pPr>
              <w:numPr>
                <w:ilvl w:val="0"/>
                <w:numId w:val="3"/>
              </w:numPr>
              <w:shd w:val="clear" w:color="auto" w:fill="FFFFFF"/>
              <w:bidi w:val="0"/>
              <w:textAlignment w:val="baseline"/>
              <w:rPr>
                <w:rFonts w:asciiTheme="majorBidi" w:hAnsiTheme="majorBidi" w:cstheme="majorBidi"/>
                <w:color w:val="2A2A2A"/>
                <w:sz w:val="27"/>
                <w:szCs w:val="27"/>
              </w:rPr>
            </w:pPr>
            <w:r w:rsidRPr="00623AAF">
              <w:rPr>
                <w:rFonts w:asciiTheme="majorBidi" w:hAnsiTheme="majorBidi" w:cstheme="majorBidi"/>
              </w:rPr>
              <w:t xml:space="preserve">The demand for medical care </w:t>
            </w:r>
          </w:p>
          <w:p w14:paraId="798EF827" w14:textId="45168F51" w:rsidR="00E22F68" w:rsidRPr="00623AAF" w:rsidRDefault="00E22F68" w:rsidP="0035450E">
            <w:pPr>
              <w:pStyle w:val="ListParagraph"/>
              <w:numPr>
                <w:ilvl w:val="1"/>
                <w:numId w:val="11"/>
              </w:numPr>
              <w:shd w:val="clear" w:color="auto" w:fill="FFFFFF"/>
              <w:bidi w:val="0"/>
              <w:textAlignment w:val="baseline"/>
              <w:rPr>
                <w:rFonts w:asciiTheme="majorBidi" w:hAnsiTheme="majorBidi" w:cstheme="majorBidi"/>
              </w:rPr>
            </w:pPr>
            <w:r w:rsidRPr="00623AAF">
              <w:rPr>
                <w:rFonts w:asciiTheme="majorBidi" w:hAnsiTheme="majorBidi" w:cstheme="majorBidi"/>
              </w:rPr>
              <w:t>Determinants of demand</w:t>
            </w:r>
          </w:p>
          <w:p w14:paraId="0574A731" w14:textId="116CE10B" w:rsidR="00E22F68" w:rsidRPr="00623AAF" w:rsidRDefault="00E22F68" w:rsidP="0035450E">
            <w:pPr>
              <w:pStyle w:val="ListParagraph"/>
              <w:numPr>
                <w:ilvl w:val="1"/>
                <w:numId w:val="11"/>
              </w:numPr>
              <w:shd w:val="clear" w:color="auto" w:fill="FFFFFF"/>
              <w:bidi w:val="0"/>
              <w:textAlignment w:val="baseline"/>
              <w:rPr>
                <w:rFonts w:asciiTheme="majorBidi" w:hAnsiTheme="majorBidi" w:cstheme="majorBidi"/>
                <w:rtl/>
              </w:rPr>
            </w:pPr>
            <w:r w:rsidRPr="00623AAF">
              <w:rPr>
                <w:rFonts w:asciiTheme="majorBidi" w:hAnsiTheme="majorBidi" w:cstheme="majorBidi"/>
              </w:rPr>
              <w:t>Measures of demand</w:t>
            </w:r>
          </w:p>
        </w:tc>
        <w:tc>
          <w:tcPr>
            <w:tcW w:w="1362" w:type="dxa"/>
          </w:tcPr>
          <w:p w14:paraId="632EF943" w14:textId="32FB1B6E" w:rsidR="00E22F68" w:rsidRPr="003E329C" w:rsidRDefault="00F63368" w:rsidP="00E22F68">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Practical application Excel</w:t>
            </w:r>
          </w:p>
        </w:tc>
        <w:tc>
          <w:tcPr>
            <w:tcW w:w="1676" w:type="dxa"/>
          </w:tcPr>
          <w:p w14:paraId="53CAEF7B" w14:textId="1FDC7EAF" w:rsidR="00E22F68" w:rsidRPr="003E329C" w:rsidRDefault="00E22F68" w:rsidP="00E22F68">
            <w:pPr>
              <w:jc w:val="center"/>
              <w:rPr>
                <w:rFonts w:asciiTheme="majorBidi" w:hAnsiTheme="majorBidi" w:cstheme="majorBidi"/>
                <w:b/>
                <w:bCs/>
                <w:sz w:val="24"/>
                <w:szCs w:val="24"/>
                <w:rtl/>
              </w:rPr>
            </w:pPr>
          </w:p>
        </w:tc>
        <w:tc>
          <w:tcPr>
            <w:tcW w:w="1676" w:type="dxa"/>
            <w:vAlign w:val="center"/>
          </w:tcPr>
          <w:p w14:paraId="3AE661B3" w14:textId="35829C66" w:rsidR="00E22F68" w:rsidRPr="003E329C" w:rsidRDefault="00E22F68" w:rsidP="00E22F68">
            <w:pPr>
              <w:jc w:val="center"/>
              <w:rPr>
                <w:rFonts w:asciiTheme="majorBidi" w:hAnsiTheme="majorBidi" w:cstheme="majorBidi"/>
                <w:b/>
                <w:bCs/>
                <w:sz w:val="24"/>
                <w:szCs w:val="24"/>
                <w:rtl/>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6</w:t>
            </w:r>
          </w:p>
        </w:tc>
      </w:tr>
      <w:tr w:rsidR="00913834" w:rsidRPr="003E329C" w14:paraId="4177AD44" w14:textId="77777777" w:rsidTr="00696C40">
        <w:tc>
          <w:tcPr>
            <w:tcW w:w="828" w:type="dxa"/>
            <w:vAlign w:val="center"/>
          </w:tcPr>
          <w:p w14:paraId="6D19042E" w14:textId="24358354"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9</w:t>
            </w:r>
          </w:p>
        </w:tc>
        <w:tc>
          <w:tcPr>
            <w:tcW w:w="3870" w:type="dxa"/>
          </w:tcPr>
          <w:p w14:paraId="1F66B95E" w14:textId="77777777" w:rsidR="00913834" w:rsidRDefault="00913834" w:rsidP="00913834">
            <w:pPr>
              <w:bidi w:val="0"/>
              <w:rPr>
                <w:rFonts w:asciiTheme="majorBidi" w:hAnsiTheme="majorBidi" w:cstheme="majorBidi"/>
                <w:b/>
                <w:bCs/>
                <w:sz w:val="24"/>
                <w:szCs w:val="24"/>
                <w:lang w:bidi="ar-JO"/>
              </w:rPr>
            </w:pPr>
            <w:r w:rsidRPr="00623AAF">
              <w:rPr>
                <w:rFonts w:asciiTheme="majorBidi" w:hAnsiTheme="majorBidi" w:cstheme="majorBidi"/>
                <w:b/>
                <w:bCs/>
                <w:sz w:val="24"/>
                <w:szCs w:val="24"/>
                <w:lang w:bidi="ar-JO"/>
              </w:rPr>
              <w:t xml:space="preserve">The market for health insurance </w:t>
            </w:r>
          </w:p>
          <w:p w14:paraId="62C5F59D" w14:textId="77777777" w:rsidR="00913834" w:rsidRDefault="00913834" w:rsidP="0035450E">
            <w:pPr>
              <w:pStyle w:val="ListParagraph"/>
              <w:numPr>
                <w:ilvl w:val="0"/>
                <w:numId w:val="12"/>
              </w:numPr>
              <w:bidi w:val="0"/>
              <w:rPr>
                <w:rFonts w:asciiTheme="majorBidi" w:hAnsiTheme="majorBidi" w:cstheme="majorBidi"/>
                <w:sz w:val="24"/>
                <w:szCs w:val="24"/>
                <w:lang w:bidi="ar-JO"/>
              </w:rPr>
            </w:pPr>
            <w:r w:rsidRPr="00E10353">
              <w:rPr>
                <w:rFonts w:asciiTheme="majorBidi" w:hAnsiTheme="majorBidi" w:cstheme="majorBidi"/>
                <w:sz w:val="24"/>
                <w:szCs w:val="24"/>
                <w:lang w:bidi="ar-JO"/>
              </w:rPr>
              <w:t>I</w:t>
            </w:r>
            <w:r>
              <w:rPr>
                <w:rFonts w:asciiTheme="majorBidi" w:hAnsiTheme="majorBidi" w:cstheme="majorBidi"/>
                <w:sz w:val="24"/>
                <w:szCs w:val="24"/>
                <w:lang w:bidi="ar-JO"/>
              </w:rPr>
              <w:t xml:space="preserve">nsurance design </w:t>
            </w:r>
          </w:p>
          <w:p w14:paraId="6B39FB18" w14:textId="00F51EAA" w:rsidR="00913834" w:rsidRPr="00FA24FE" w:rsidRDefault="00913834" w:rsidP="0035450E">
            <w:pPr>
              <w:pStyle w:val="ListParagraph"/>
              <w:numPr>
                <w:ilvl w:val="0"/>
                <w:numId w:val="12"/>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The emergence of employer-sponsored insurance </w:t>
            </w:r>
          </w:p>
        </w:tc>
        <w:tc>
          <w:tcPr>
            <w:tcW w:w="1362" w:type="dxa"/>
          </w:tcPr>
          <w:p w14:paraId="303785C0" w14:textId="3807A9F3"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09C86068"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0FFD970E" w14:textId="5911FA0D" w:rsidR="00913834" w:rsidRPr="003E329C" w:rsidRDefault="00913834" w:rsidP="00913834">
            <w:pPr>
              <w:jc w:val="center"/>
              <w:rPr>
                <w:rFonts w:asciiTheme="majorBidi" w:hAnsiTheme="majorBidi" w:cstheme="majorBidi"/>
                <w:b/>
                <w:bCs/>
                <w:sz w:val="24"/>
                <w:szCs w:val="24"/>
                <w:rtl/>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8</w:t>
            </w:r>
          </w:p>
        </w:tc>
      </w:tr>
      <w:tr w:rsidR="00913834" w:rsidRPr="003E329C" w14:paraId="0AAA2A6A" w14:textId="77777777" w:rsidTr="00696C40">
        <w:tc>
          <w:tcPr>
            <w:tcW w:w="828" w:type="dxa"/>
            <w:vAlign w:val="center"/>
          </w:tcPr>
          <w:p w14:paraId="00054FC4" w14:textId="33FBF260"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10</w:t>
            </w:r>
          </w:p>
        </w:tc>
        <w:tc>
          <w:tcPr>
            <w:tcW w:w="3870" w:type="dxa"/>
          </w:tcPr>
          <w:p w14:paraId="232B108F" w14:textId="77777777" w:rsidR="00913834" w:rsidRDefault="00913834" w:rsidP="0035450E">
            <w:pPr>
              <w:pStyle w:val="ListParagraph"/>
              <w:numPr>
                <w:ilvl w:val="0"/>
                <w:numId w:val="3"/>
              </w:numPr>
              <w:bidi w:val="0"/>
              <w:rPr>
                <w:rFonts w:asciiTheme="majorBidi" w:hAnsiTheme="majorBidi" w:cstheme="majorBidi"/>
                <w:sz w:val="24"/>
                <w:szCs w:val="24"/>
                <w:lang w:bidi="ar-JO"/>
              </w:rPr>
            </w:pPr>
            <w:r>
              <w:rPr>
                <w:rFonts w:asciiTheme="majorBidi" w:hAnsiTheme="majorBidi" w:cstheme="majorBidi"/>
                <w:sz w:val="24"/>
                <w:szCs w:val="24"/>
                <w:lang w:bidi="ar-JO"/>
              </w:rPr>
              <w:t>Information problems and market failure</w:t>
            </w:r>
          </w:p>
          <w:p w14:paraId="26BCC72D" w14:textId="46270A87" w:rsidR="00913834" w:rsidRPr="00623AAF" w:rsidRDefault="00913834" w:rsidP="0035450E">
            <w:pPr>
              <w:pStyle w:val="ListParagraph"/>
              <w:numPr>
                <w:ilvl w:val="0"/>
                <w:numId w:val="3"/>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Medical care for uninsured  </w:t>
            </w:r>
          </w:p>
        </w:tc>
        <w:tc>
          <w:tcPr>
            <w:tcW w:w="1362" w:type="dxa"/>
          </w:tcPr>
          <w:p w14:paraId="39151481" w14:textId="190F98A3"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62053610"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13ED93A1" w14:textId="07E40031" w:rsidR="00913834" w:rsidRPr="003E329C" w:rsidRDefault="00913834" w:rsidP="00913834">
            <w:pPr>
              <w:jc w:val="center"/>
              <w:rPr>
                <w:rFonts w:asciiTheme="majorBidi" w:hAnsiTheme="majorBidi" w:cstheme="majorBidi"/>
                <w:b/>
                <w:bCs/>
                <w:sz w:val="24"/>
                <w:szCs w:val="24"/>
                <w:rtl/>
                <w:lang w:bidi="ar-JO"/>
              </w:rPr>
            </w:pPr>
            <w:proofErr w:type="spellStart"/>
            <w:r>
              <w:rPr>
                <w:rFonts w:asciiTheme="majorBidi" w:hAnsiTheme="majorBidi" w:cstheme="majorBidi"/>
                <w:b/>
                <w:bCs/>
                <w:sz w:val="24"/>
                <w:szCs w:val="24"/>
                <w:lang w:bidi="ar-JO"/>
              </w:rPr>
              <w:t>Ch</w:t>
            </w:r>
            <w:proofErr w:type="spellEnd"/>
            <w:r>
              <w:rPr>
                <w:rFonts w:asciiTheme="majorBidi" w:hAnsiTheme="majorBidi" w:cstheme="majorBidi"/>
                <w:b/>
                <w:bCs/>
                <w:sz w:val="24"/>
                <w:szCs w:val="24"/>
                <w:lang w:bidi="ar-JO"/>
              </w:rPr>
              <w:t xml:space="preserve"> 8</w:t>
            </w:r>
          </w:p>
        </w:tc>
      </w:tr>
      <w:tr w:rsidR="00913834" w:rsidRPr="003E329C" w14:paraId="1F7B1CB9" w14:textId="77777777" w:rsidTr="00696C40">
        <w:tc>
          <w:tcPr>
            <w:tcW w:w="828" w:type="dxa"/>
            <w:vAlign w:val="center"/>
          </w:tcPr>
          <w:p w14:paraId="15B996FF" w14:textId="638E23F1"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11</w:t>
            </w:r>
          </w:p>
        </w:tc>
        <w:tc>
          <w:tcPr>
            <w:tcW w:w="3870" w:type="dxa"/>
          </w:tcPr>
          <w:p w14:paraId="6EBD12B2" w14:textId="77777777" w:rsidR="00913834" w:rsidRPr="00A2280F" w:rsidRDefault="00913834" w:rsidP="00913834">
            <w:pPr>
              <w:bidi w:val="0"/>
              <w:rPr>
                <w:rFonts w:asciiTheme="majorBidi" w:hAnsiTheme="majorBidi" w:cstheme="majorBidi"/>
                <w:b/>
                <w:bCs/>
                <w:sz w:val="24"/>
                <w:szCs w:val="24"/>
                <w:lang w:bidi="ar-JO"/>
              </w:rPr>
            </w:pPr>
            <w:r w:rsidRPr="00A2280F">
              <w:rPr>
                <w:rFonts w:asciiTheme="majorBidi" w:hAnsiTheme="majorBidi" w:cstheme="majorBidi"/>
                <w:b/>
                <w:bCs/>
                <w:sz w:val="24"/>
                <w:szCs w:val="24"/>
                <w:lang w:bidi="ar-JO"/>
              </w:rPr>
              <w:t xml:space="preserve">Hospital service market </w:t>
            </w:r>
          </w:p>
          <w:p w14:paraId="1884410A" w14:textId="6B304D6D" w:rsidR="00913834" w:rsidRPr="002759F8" w:rsidRDefault="00913834" w:rsidP="0035450E">
            <w:pPr>
              <w:pStyle w:val="ListParagraph"/>
              <w:numPr>
                <w:ilvl w:val="0"/>
                <w:numId w:val="7"/>
              </w:numPr>
              <w:bidi w:val="0"/>
              <w:rPr>
                <w:rFonts w:asciiTheme="majorBidi" w:hAnsiTheme="majorBidi" w:cstheme="majorBidi"/>
                <w:sz w:val="24"/>
                <w:szCs w:val="24"/>
                <w:rtl/>
                <w:lang w:bidi="ar-JO"/>
              </w:rPr>
            </w:pPr>
            <w:r>
              <w:rPr>
                <w:rFonts w:asciiTheme="majorBidi" w:hAnsiTheme="majorBidi" w:cstheme="majorBidi"/>
                <w:sz w:val="24"/>
                <w:szCs w:val="24"/>
                <w:lang w:bidi="ar-JO"/>
              </w:rPr>
              <w:t>Structure of the hospital  sector</w:t>
            </w:r>
            <w:r w:rsidRPr="002759F8">
              <w:rPr>
                <w:rFonts w:asciiTheme="majorBidi" w:hAnsiTheme="majorBidi" w:cstheme="majorBidi"/>
                <w:sz w:val="24"/>
                <w:szCs w:val="24"/>
                <w:lang w:bidi="ar-JO"/>
              </w:rPr>
              <w:t xml:space="preserve"> </w:t>
            </w:r>
          </w:p>
        </w:tc>
        <w:tc>
          <w:tcPr>
            <w:tcW w:w="1362" w:type="dxa"/>
          </w:tcPr>
          <w:p w14:paraId="09875A5E" w14:textId="065F5207"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50602EE7"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2A6C1F71" w14:textId="260CD3DB" w:rsidR="00913834" w:rsidRPr="003E329C" w:rsidRDefault="00913834" w:rsidP="009138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Ch11 </w:t>
            </w:r>
          </w:p>
        </w:tc>
      </w:tr>
      <w:tr w:rsidR="00913834" w:rsidRPr="003E329C" w14:paraId="666AA6E5" w14:textId="77777777" w:rsidTr="00696C40">
        <w:tc>
          <w:tcPr>
            <w:tcW w:w="828" w:type="dxa"/>
            <w:vAlign w:val="center"/>
          </w:tcPr>
          <w:p w14:paraId="06E39C2B" w14:textId="5F05B0F0"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12</w:t>
            </w:r>
          </w:p>
        </w:tc>
        <w:tc>
          <w:tcPr>
            <w:tcW w:w="3870" w:type="dxa"/>
          </w:tcPr>
          <w:p w14:paraId="6F5E3DF8" w14:textId="77777777" w:rsidR="00913834" w:rsidRDefault="00913834" w:rsidP="0035450E">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The role of not-for-profit in hospital sector </w:t>
            </w:r>
          </w:p>
          <w:p w14:paraId="6F79DE81" w14:textId="0D7C3301" w:rsidR="00913834" w:rsidRPr="003E329C" w:rsidRDefault="00913834" w:rsidP="0035450E">
            <w:pPr>
              <w:pStyle w:val="ListParagraph"/>
              <w:numPr>
                <w:ilvl w:val="0"/>
                <w:numId w:val="7"/>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The trend toward multihospital system   </w:t>
            </w:r>
          </w:p>
        </w:tc>
        <w:tc>
          <w:tcPr>
            <w:tcW w:w="1362" w:type="dxa"/>
          </w:tcPr>
          <w:p w14:paraId="7EB220AB" w14:textId="11DA7B7C"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771636F0" w14:textId="496A98AB"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sz w:val="24"/>
                <w:szCs w:val="24"/>
                <w:lang w:bidi="ar-JO"/>
              </w:rPr>
              <w:t>Homework</w:t>
            </w:r>
            <w:r>
              <w:rPr>
                <w:rFonts w:asciiTheme="majorBidi" w:hAnsiTheme="majorBidi" w:cstheme="majorBidi"/>
                <w:sz w:val="24"/>
                <w:szCs w:val="24"/>
                <w:lang w:bidi="ar-JO"/>
              </w:rPr>
              <w:t>2</w:t>
            </w:r>
            <w:r w:rsidRPr="003E329C">
              <w:rPr>
                <w:rFonts w:asciiTheme="majorBidi" w:hAnsiTheme="majorBidi" w:cstheme="majorBidi"/>
                <w:sz w:val="24"/>
                <w:szCs w:val="24"/>
                <w:lang w:bidi="ar-JO"/>
              </w:rPr>
              <w:t xml:space="preserve"> </w:t>
            </w:r>
          </w:p>
        </w:tc>
        <w:tc>
          <w:tcPr>
            <w:tcW w:w="1676" w:type="dxa"/>
            <w:vAlign w:val="center"/>
          </w:tcPr>
          <w:p w14:paraId="224A2915" w14:textId="2397D0A4" w:rsidR="00913834" w:rsidRPr="003E329C" w:rsidRDefault="00913834" w:rsidP="0091383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Ch11</w:t>
            </w:r>
          </w:p>
        </w:tc>
      </w:tr>
      <w:tr w:rsidR="00913834" w:rsidRPr="003E329C" w14:paraId="7545A67B" w14:textId="77777777" w:rsidTr="00696C40">
        <w:tc>
          <w:tcPr>
            <w:tcW w:w="828" w:type="dxa"/>
            <w:vAlign w:val="center"/>
          </w:tcPr>
          <w:p w14:paraId="20E2CC8E" w14:textId="7861BF9A"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13</w:t>
            </w:r>
          </w:p>
        </w:tc>
        <w:tc>
          <w:tcPr>
            <w:tcW w:w="3870" w:type="dxa"/>
          </w:tcPr>
          <w:p w14:paraId="53A2E435" w14:textId="77777777" w:rsidR="00913834" w:rsidRPr="00B14D89" w:rsidRDefault="00913834" w:rsidP="00913834">
            <w:pPr>
              <w:bidi w:val="0"/>
              <w:rPr>
                <w:rFonts w:asciiTheme="majorBidi" w:hAnsiTheme="majorBidi" w:cstheme="majorBidi"/>
                <w:b/>
                <w:bCs/>
                <w:sz w:val="24"/>
                <w:szCs w:val="24"/>
                <w:lang w:bidi="ar-JO"/>
              </w:rPr>
            </w:pPr>
            <w:r w:rsidRPr="00B14D89">
              <w:rPr>
                <w:rFonts w:asciiTheme="majorBidi" w:hAnsiTheme="majorBidi" w:cstheme="majorBidi"/>
                <w:b/>
                <w:bCs/>
                <w:sz w:val="24"/>
                <w:szCs w:val="24"/>
                <w:lang w:bidi="ar-JO"/>
              </w:rPr>
              <w:t xml:space="preserve">Pharmaceutical  </w:t>
            </w:r>
          </w:p>
          <w:p w14:paraId="5FC5DDC0" w14:textId="0F7F4B41" w:rsidR="00913834" w:rsidRPr="006C3999" w:rsidRDefault="00913834" w:rsidP="0035450E">
            <w:pPr>
              <w:pStyle w:val="ListParagraph"/>
              <w:numPr>
                <w:ilvl w:val="0"/>
                <w:numId w:val="13"/>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The structure of industry </w:t>
            </w:r>
          </w:p>
        </w:tc>
        <w:tc>
          <w:tcPr>
            <w:tcW w:w="1362" w:type="dxa"/>
          </w:tcPr>
          <w:p w14:paraId="1105EEC3" w14:textId="05C00C95"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6FE6BA32"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0F11B1C4" w14:textId="63BE6D92" w:rsidR="00913834" w:rsidRPr="003E329C" w:rsidRDefault="00913834" w:rsidP="009138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Ch12</w:t>
            </w:r>
          </w:p>
        </w:tc>
      </w:tr>
      <w:tr w:rsidR="00913834" w:rsidRPr="003E329C" w14:paraId="7508EFBA" w14:textId="77777777" w:rsidTr="00696C40">
        <w:tc>
          <w:tcPr>
            <w:tcW w:w="828" w:type="dxa"/>
            <w:vAlign w:val="center"/>
          </w:tcPr>
          <w:p w14:paraId="7C5F840E" w14:textId="59005DAC"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14</w:t>
            </w:r>
          </w:p>
        </w:tc>
        <w:tc>
          <w:tcPr>
            <w:tcW w:w="3870" w:type="dxa"/>
          </w:tcPr>
          <w:p w14:paraId="55422245" w14:textId="4166A098" w:rsidR="00913834" w:rsidRPr="0002423A" w:rsidRDefault="00913834" w:rsidP="0035450E">
            <w:pPr>
              <w:pStyle w:val="ListParagraph"/>
              <w:numPr>
                <w:ilvl w:val="0"/>
                <w:numId w:val="13"/>
              </w:numPr>
              <w:bidi w:val="0"/>
              <w:rPr>
                <w:rFonts w:asciiTheme="majorBidi" w:hAnsiTheme="majorBidi" w:cstheme="majorBidi"/>
                <w:sz w:val="24"/>
                <w:szCs w:val="24"/>
                <w:rtl/>
                <w:lang w:bidi="ar-JO"/>
              </w:rPr>
            </w:pPr>
            <w:r w:rsidRPr="0002423A">
              <w:rPr>
                <w:rFonts w:asciiTheme="majorBidi" w:hAnsiTheme="majorBidi" w:cstheme="majorBidi"/>
                <w:sz w:val="24"/>
                <w:szCs w:val="24"/>
                <w:lang w:bidi="ar-JO"/>
              </w:rPr>
              <w:t xml:space="preserve">Pharmaceutical  </w:t>
            </w:r>
            <w:r>
              <w:rPr>
                <w:rFonts w:asciiTheme="majorBidi" w:hAnsiTheme="majorBidi" w:cstheme="majorBidi"/>
                <w:sz w:val="24"/>
                <w:szCs w:val="24"/>
                <w:lang w:bidi="ar-JO"/>
              </w:rPr>
              <w:t xml:space="preserve">pricing issues </w:t>
            </w:r>
          </w:p>
        </w:tc>
        <w:tc>
          <w:tcPr>
            <w:tcW w:w="1362" w:type="dxa"/>
          </w:tcPr>
          <w:p w14:paraId="04491D20" w14:textId="33AF5D03"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7253BF01"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2D3BF5E8" w14:textId="2BC37024" w:rsidR="00913834" w:rsidRPr="003E329C" w:rsidRDefault="00913834" w:rsidP="00913834">
            <w:pPr>
              <w:jc w:val="center"/>
              <w:rPr>
                <w:rFonts w:asciiTheme="majorBidi" w:hAnsiTheme="majorBidi" w:cstheme="majorBidi"/>
                <w:b/>
                <w:bCs/>
                <w:sz w:val="24"/>
                <w:szCs w:val="24"/>
                <w:rtl/>
              </w:rPr>
            </w:pPr>
            <w:r>
              <w:rPr>
                <w:rFonts w:asciiTheme="majorBidi" w:hAnsiTheme="majorBidi" w:cstheme="majorBidi"/>
                <w:b/>
                <w:bCs/>
                <w:sz w:val="24"/>
                <w:szCs w:val="24"/>
                <w:lang w:bidi="ar-JO"/>
              </w:rPr>
              <w:t>Ch12</w:t>
            </w:r>
          </w:p>
        </w:tc>
      </w:tr>
      <w:tr w:rsidR="00913834" w:rsidRPr="003E329C" w14:paraId="4AD4E877" w14:textId="77777777" w:rsidTr="00696C40">
        <w:tc>
          <w:tcPr>
            <w:tcW w:w="828" w:type="dxa"/>
            <w:vAlign w:val="center"/>
          </w:tcPr>
          <w:p w14:paraId="516CA7B4" w14:textId="7E166A85" w:rsidR="00913834" w:rsidRPr="003E329C" w:rsidRDefault="00913834" w:rsidP="00913834">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15</w:t>
            </w:r>
          </w:p>
        </w:tc>
        <w:tc>
          <w:tcPr>
            <w:tcW w:w="3870" w:type="dxa"/>
          </w:tcPr>
          <w:p w14:paraId="074106C2" w14:textId="28646A48" w:rsidR="00913834" w:rsidRPr="003E329C" w:rsidRDefault="00913834" w:rsidP="0035450E">
            <w:pPr>
              <w:pStyle w:val="ListParagraph"/>
              <w:numPr>
                <w:ilvl w:val="0"/>
                <w:numId w:val="7"/>
              </w:numPr>
              <w:bidi w:val="0"/>
              <w:rPr>
                <w:rFonts w:asciiTheme="majorBidi" w:hAnsiTheme="majorBidi" w:cstheme="majorBidi"/>
                <w:sz w:val="24"/>
                <w:szCs w:val="24"/>
                <w:rtl/>
                <w:lang w:bidi="ar-JO"/>
              </w:rPr>
            </w:pPr>
            <w:r>
              <w:rPr>
                <w:rFonts w:asciiTheme="majorBidi" w:hAnsiTheme="majorBidi" w:cstheme="majorBidi"/>
                <w:sz w:val="24"/>
                <w:szCs w:val="24"/>
                <w:lang w:bidi="ar-JO"/>
              </w:rPr>
              <w:t xml:space="preserve">Future directions for industry </w:t>
            </w:r>
          </w:p>
        </w:tc>
        <w:tc>
          <w:tcPr>
            <w:tcW w:w="1362" w:type="dxa"/>
          </w:tcPr>
          <w:p w14:paraId="0469FB5F" w14:textId="69900E5C" w:rsidR="00913834" w:rsidRPr="003E329C" w:rsidRDefault="00913834" w:rsidP="00913834">
            <w:pPr>
              <w:jc w:val="center"/>
              <w:rPr>
                <w:rFonts w:asciiTheme="majorBidi" w:hAnsiTheme="majorBidi" w:cstheme="majorBidi"/>
                <w:b/>
                <w:bCs/>
                <w:sz w:val="24"/>
                <w:szCs w:val="24"/>
                <w:rtl/>
              </w:rPr>
            </w:pPr>
            <w:r w:rsidRPr="00892123">
              <w:rPr>
                <w:rFonts w:asciiTheme="majorBidi" w:hAnsiTheme="majorBidi" w:cstheme="majorBidi"/>
                <w:sz w:val="24"/>
                <w:szCs w:val="24"/>
                <w:lang w:bidi="ar-JO"/>
              </w:rPr>
              <w:t>lecture</w:t>
            </w:r>
          </w:p>
        </w:tc>
        <w:tc>
          <w:tcPr>
            <w:tcW w:w="1676" w:type="dxa"/>
          </w:tcPr>
          <w:p w14:paraId="78A81B89" w14:textId="77777777" w:rsidR="00913834" w:rsidRPr="003E329C" w:rsidRDefault="00913834" w:rsidP="00913834">
            <w:pPr>
              <w:jc w:val="center"/>
              <w:rPr>
                <w:rFonts w:asciiTheme="majorBidi" w:hAnsiTheme="majorBidi" w:cstheme="majorBidi"/>
                <w:b/>
                <w:bCs/>
                <w:sz w:val="24"/>
                <w:szCs w:val="24"/>
                <w:rtl/>
              </w:rPr>
            </w:pPr>
          </w:p>
        </w:tc>
        <w:tc>
          <w:tcPr>
            <w:tcW w:w="1676" w:type="dxa"/>
            <w:vAlign w:val="center"/>
          </w:tcPr>
          <w:p w14:paraId="2019962F" w14:textId="03B1D1B3" w:rsidR="00913834" w:rsidRPr="003E329C" w:rsidRDefault="00913834" w:rsidP="00913834">
            <w:pPr>
              <w:jc w:val="center"/>
              <w:rPr>
                <w:rFonts w:asciiTheme="majorBidi" w:hAnsiTheme="majorBidi" w:cstheme="majorBidi"/>
                <w:b/>
                <w:bCs/>
                <w:sz w:val="24"/>
                <w:szCs w:val="24"/>
                <w:rtl/>
              </w:rPr>
            </w:pPr>
            <w:r>
              <w:rPr>
                <w:rFonts w:asciiTheme="majorBidi" w:hAnsiTheme="majorBidi" w:cstheme="majorBidi"/>
                <w:b/>
                <w:bCs/>
                <w:sz w:val="24"/>
                <w:szCs w:val="24"/>
                <w:lang w:bidi="ar-JO"/>
              </w:rPr>
              <w:t>Ch12</w:t>
            </w:r>
          </w:p>
        </w:tc>
      </w:tr>
      <w:tr w:rsidR="00E22F68" w:rsidRPr="003E329C" w14:paraId="7D846227" w14:textId="77777777" w:rsidTr="00696C40">
        <w:tc>
          <w:tcPr>
            <w:tcW w:w="828" w:type="dxa"/>
            <w:vAlign w:val="center"/>
          </w:tcPr>
          <w:p w14:paraId="2461C21A" w14:textId="3D0164C1" w:rsidR="00E22F68" w:rsidRPr="003E329C" w:rsidRDefault="00E22F68" w:rsidP="00E22F68">
            <w:pPr>
              <w:jc w:val="center"/>
              <w:rPr>
                <w:rFonts w:asciiTheme="majorBidi" w:hAnsiTheme="majorBidi" w:cstheme="majorBidi"/>
                <w:b/>
                <w:bCs/>
                <w:sz w:val="24"/>
                <w:szCs w:val="24"/>
                <w:rtl/>
              </w:rPr>
            </w:pPr>
            <w:r w:rsidRPr="003E329C">
              <w:rPr>
                <w:rFonts w:asciiTheme="majorBidi" w:hAnsiTheme="majorBidi" w:cstheme="majorBidi"/>
                <w:b/>
                <w:bCs/>
                <w:sz w:val="24"/>
                <w:szCs w:val="24"/>
                <w:lang w:bidi="ar-JO"/>
              </w:rPr>
              <w:t>16</w:t>
            </w:r>
          </w:p>
        </w:tc>
        <w:tc>
          <w:tcPr>
            <w:tcW w:w="3870" w:type="dxa"/>
          </w:tcPr>
          <w:p w14:paraId="585FDD19" w14:textId="57876DC8" w:rsidR="00E22F68" w:rsidRPr="003E329C" w:rsidRDefault="00E22F68" w:rsidP="00E22F68">
            <w:pPr>
              <w:bidi w:val="0"/>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Final Exam</w:t>
            </w:r>
          </w:p>
        </w:tc>
        <w:tc>
          <w:tcPr>
            <w:tcW w:w="1362" w:type="dxa"/>
          </w:tcPr>
          <w:p w14:paraId="6D3FC9FC" w14:textId="77777777" w:rsidR="00E22F68" w:rsidRPr="003E329C" w:rsidRDefault="00E22F68" w:rsidP="00E22F68">
            <w:pPr>
              <w:jc w:val="center"/>
              <w:rPr>
                <w:rFonts w:asciiTheme="majorBidi" w:hAnsiTheme="majorBidi" w:cstheme="majorBidi"/>
                <w:b/>
                <w:bCs/>
                <w:sz w:val="24"/>
                <w:szCs w:val="24"/>
                <w:rtl/>
              </w:rPr>
            </w:pPr>
          </w:p>
        </w:tc>
        <w:tc>
          <w:tcPr>
            <w:tcW w:w="1676" w:type="dxa"/>
          </w:tcPr>
          <w:p w14:paraId="6A00A6B0" w14:textId="77777777" w:rsidR="00E22F68" w:rsidRPr="003E329C" w:rsidRDefault="00E22F68" w:rsidP="00E22F68">
            <w:pPr>
              <w:jc w:val="center"/>
              <w:rPr>
                <w:rFonts w:asciiTheme="majorBidi" w:hAnsiTheme="majorBidi" w:cstheme="majorBidi"/>
                <w:b/>
                <w:bCs/>
                <w:sz w:val="24"/>
                <w:szCs w:val="24"/>
                <w:rtl/>
              </w:rPr>
            </w:pPr>
          </w:p>
        </w:tc>
        <w:tc>
          <w:tcPr>
            <w:tcW w:w="1676" w:type="dxa"/>
            <w:vAlign w:val="center"/>
          </w:tcPr>
          <w:p w14:paraId="665E84F4" w14:textId="77777777" w:rsidR="00E22F68" w:rsidRPr="003E329C" w:rsidRDefault="00E22F68" w:rsidP="00E22F68">
            <w:pPr>
              <w:jc w:val="center"/>
              <w:rPr>
                <w:rFonts w:asciiTheme="majorBidi" w:hAnsiTheme="majorBidi" w:cstheme="majorBidi"/>
                <w:b/>
                <w:bCs/>
                <w:sz w:val="24"/>
                <w:szCs w:val="24"/>
                <w:rtl/>
              </w:rPr>
            </w:pPr>
          </w:p>
        </w:tc>
      </w:tr>
    </w:tbl>
    <w:p w14:paraId="7831C29D" w14:textId="1D02D248" w:rsidR="00C66842" w:rsidRPr="003E329C" w:rsidRDefault="00BC2DC2" w:rsidP="00DE42AA">
      <w:pPr>
        <w:bidi w:val="0"/>
        <w:jc w:val="both"/>
        <w:rPr>
          <w:rFonts w:asciiTheme="majorBidi" w:hAnsiTheme="majorBidi" w:cstheme="majorBidi"/>
          <w:sz w:val="24"/>
          <w:szCs w:val="24"/>
          <w:rtl/>
          <w:lang w:bidi="ar-JO"/>
        </w:rPr>
      </w:pPr>
      <w:r w:rsidRPr="003E329C">
        <w:rPr>
          <w:rFonts w:asciiTheme="majorBidi" w:hAnsiTheme="majorBidi" w:cstheme="majorBidi"/>
          <w:sz w:val="24"/>
          <w:szCs w:val="24"/>
          <w:lang w:bidi="ar-JO"/>
        </w:rPr>
        <w:t>*</w:t>
      </w:r>
      <w:r w:rsidR="00FF60FC" w:rsidRPr="003E329C">
        <w:rPr>
          <w:rFonts w:asciiTheme="majorBidi" w:hAnsiTheme="majorBidi" w:cstheme="majorBidi"/>
          <w:sz w:val="24"/>
          <w:szCs w:val="24"/>
          <w:lang w:bidi="ar-JO"/>
        </w:rPr>
        <w:t>I</w:t>
      </w:r>
      <w:r w:rsidRPr="003E329C">
        <w:rPr>
          <w:rFonts w:asciiTheme="majorBidi" w:hAnsiTheme="majorBidi" w:cstheme="majorBidi"/>
          <w:sz w:val="24"/>
          <w:szCs w:val="24"/>
          <w:lang w:bidi="ar-JO"/>
        </w:rPr>
        <w:t>nclude</w:t>
      </w:r>
      <w:r w:rsidR="00FF60FC" w:rsidRPr="003E329C">
        <w:rPr>
          <w:rFonts w:asciiTheme="majorBidi" w:hAnsiTheme="majorBidi" w:cstheme="majorBidi"/>
          <w:sz w:val="24"/>
          <w:szCs w:val="24"/>
          <w:lang w:bidi="ar-JO"/>
        </w:rPr>
        <w:t>s</w:t>
      </w:r>
      <w:r w:rsidRPr="003E329C">
        <w:rPr>
          <w:rFonts w:asciiTheme="majorBidi" w:hAnsiTheme="majorBidi" w:cstheme="majorBidi"/>
          <w:sz w:val="24"/>
          <w:szCs w:val="24"/>
          <w:lang w:bidi="ar-JO"/>
        </w:rPr>
        <w:t xml:space="preserve"> </w:t>
      </w:r>
      <w:r w:rsidR="00194281" w:rsidRPr="003E329C">
        <w:rPr>
          <w:rFonts w:asciiTheme="majorBidi" w:hAnsiTheme="majorBidi" w:cstheme="majorBidi"/>
          <w:sz w:val="24"/>
          <w:szCs w:val="24"/>
          <w:lang w:bidi="ar-JO"/>
        </w:rPr>
        <w:t xml:space="preserve">lecture, flipped </w:t>
      </w:r>
      <w:r w:rsidR="00DB442D" w:rsidRPr="003E329C">
        <w:rPr>
          <w:rFonts w:asciiTheme="majorBidi" w:hAnsiTheme="majorBidi" w:cstheme="majorBidi"/>
          <w:sz w:val="24"/>
          <w:szCs w:val="24"/>
          <w:lang w:bidi="ar-JO"/>
        </w:rPr>
        <w:t>c</w:t>
      </w:r>
      <w:r w:rsidR="00194281" w:rsidRPr="003E329C">
        <w:rPr>
          <w:rFonts w:asciiTheme="majorBidi" w:hAnsiTheme="majorBidi" w:cstheme="majorBidi"/>
          <w:sz w:val="24"/>
          <w:szCs w:val="24"/>
          <w:lang w:bidi="ar-JO"/>
        </w:rPr>
        <w:t>lass, project</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based learning, problem</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solving</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based learning, </w:t>
      </w:r>
      <w:r w:rsidR="00DB442D" w:rsidRPr="003E329C">
        <w:rPr>
          <w:rFonts w:asciiTheme="majorBidi" w:hAnsiTheme="majorBidi" w:cstheme="majorBidi"/>
          <w:sz w:val="24"/>
          <w:szCs w:val="24"/>
          <w:lang w:bidi="ar-JO"/>
        </w:rPr>
        <w:t xml:space="preserve">and </w:t>
      </w:r>
      <w:r w:rsidRPr="003E329C">
        <w:rPr>
          <w:rFonts w:asciiTheme="majorBidi" w:hAnsiTheme="majorBidi" w:cstheme="majorBidi"/>
          <w:sz w:val="24"/>
          <w:szCs w:val="24"/>
          <w:lang w:bidi="ar-JO"/>
        </w:rPr>
        <w:t>collaborati</w:t>
      </w:r>
      <w:r w:rsidR="00DB442D" w:rsidRPr="003E329C">
        <w:rPr>
          <w:rFonts w:asciiTheme="majorBidi" w:hAnsiTheme="majorBidi" w:cstheme="majorBidi"/>
          <w:sz w:val="24"/>
          <w:szCs w:val="24"/>
          <w:lang w:bidi="ar-JO"/>
        </w:rPr>
        <w:t>ve</w:t>
      </w:r>
      <w:r w:rsidRPr="003E329C">
        <w:rPr>
          <w:rFonts w:asciiTheme="majorBidi" w:hAnsiTheme="majorBidi" w:cstheme="majorBidi"/>
          <w:sz w:val="24"/>
          <w:szCs w:val="24"/>
          <w:lang w:bidi="ar-JO"/>
        </w:rPr>
        <w:t xml:space="preserve"> learning</w:t>
      </w:r>
      <w:r w:rsidR="00194281"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   </w:t>
      </w:r>
    </w:p>
    <w:p w14:paraId="2803EFEE" w14:textId="77777777" w:rsidR="00025586" w:rsidRPr="003E329C" w:rsidRDefault="0089687B" w:rsidP="00194281">
      <w:pPr>
        <w:spacing w:after="0" w:line="360" w:lineRule="auto"/>
        <w:jc w:val="center"/>
        <w:rPr>
          <w:rFonts w:asciiTheme="majorBidi" w:hAnsiTheme="majorBidi" w:cstheme="majorBidi"/>
          <w:sz w:val="24"/>
          <w:szCs w:val="24"/>
          <w:rtl/>
        </w:rPr>
      </w:pPr>
      <w:r w:rsidRPr="003E329C">
        <w:rPr>
          <w:rFonts w:asciiTheme="majorBidi" w:hAnsiTheme="majorBidi" w:cstheme="majorBidi"/>
          <w:b/>
          <w:bCs/>
          <w:sz w:val="24"/>
          <w:szCs w:val="24"/>
        </w:rPr>
        <w:t xml:space="preserve">Course </w:t>
      </w:r>
      <w:r w:rsidR="00194281" w:rsidRPr="003E329C">
        <w:rPr>
          <w:rFonts w:asciiTheme="majorBidi" w:hAnsiTheme="majorBidi" w:cstheme="majorBidi"/>
          <w:b/>
          <w:bCs/>
          <w:sz w:val="24"/>
          <w:szCs w:val="24"/>
        </w:rPr>
        <w:t>C</w:t>
      </w:r>
      <w:r w:rsidRPr="003E329C">
        <w:rPr>
          <w:rFonts w:asciiTheme="majorBidi" w:hAnsiTheme="majorBidi" w:cstheme="majorBidi"/>
          <w:b/>
          <w:bCs/>
          <w:sz w:val="24"/>
          <w:szCs w:val="24"/>
        </w:rPr>
        <w:t xml:space="preserve">ontributing to </w:t>
      </w:r>
      <w:r w:rsidR="00194281"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earner </w:t>
      </w:r>
      <w:r w:rsidR="00194281" w:rsidRPr="003E329C">
        <w:rPr>
          <w:rFonts w:asciiTheme="majorBidi" w:hAnsiTheme="majorBidi" w:cstheme="majorBidi"/>
          <w:b/>
          <w:bCs/>
          <w:sz w:val="24"/>
          <w:szCs w:val="24"/>
        </w:rPr>
        <w:t>S</w:t>
      </w:r>
      <w:r w:rsidRPr="003E329C">
        <w:rPr>
          <w:rFonts w:asciiTheme="majorBidi" w:hAnsiTheme="majorBidi" w:cstheme="majorBidi"/>
          <w:b/>
          <w:bCs/>
          <w:sz w:val="24"/>
          <w:szCs w:val="24"/>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3E329C" w14:paraId="51DD0206" w14:textId="77777777" w:rsidTr="00025586">
        <w:tc>
          <w:tcPr>
            <w:tcW w:w="9595" w:type="dxa"/>
            <w:shd w:val="clear" w:color="auto" w:fill="D9D9D9" w:themeFill="background1" w:themeFillShade="D9"/>
          </w:tcPr>
          <w:p w14:paraId="3A1850B5" w14:textId="77777777" w:rsidR="00025586" w:rsidRPr="003E329C" w:rsidRDefault="00563884" w:rsidP="00025586">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Using Technology </w:t>
            </w:r>
          </w:p>
        </w:tc>
      </w:tr>
      <w:tr w:rsidR="00025586" w:rsidRPr="003E329C" w14:paraId="5A298717" w14:textId="77777777" w:rsidTr="003236D9">
        <w:tc>
          <w:tcPr>
            <w:tcW w:w="9595" w:type="dxa"/>
          </w:tcPr>
          <w:p w14:paraId="6B168642" w14:textId="318F0CAF" w:rsidR="00824B0B" w:rsidRPr="003E329C" w:rsidRDefault="00DB442D" w:rsidP="003554B9">
            <w:pPr>
              <w:jc w:val="right"/>
              <w:rPr>
                <w:rFonts w:asciiTheme="majorBidi" w:hAnsiTheme="majorBidi" w:cstheme="majorBidi"/>
                <w:sz w:val="24"/>
                <w:szCs w:val="24"/>
                <w:rtl/>
                <w:lang w:bidi="ar-JO"/>
              </w:rPr>
            </w:pPr>
            <w:r w:rsidRPr="003E329C">
              <w:rPr>
                <w:rFonts w:asciiTheme="majorBidi" w:hAnsiTheme="majorBidi" w:cstheme="majorBidi"/>
                <w:sz w:val="24"/>
                <w:szCs w:val="24"/>
                <w:lang w:bidi="ar-JO"/>
              </w:rPr>
              <w:t>S</w:t>
            </w:r>
            <w:r w:rsidR="009F0849" w:rsidRPr="003E329C">
              <w:rPr>
                <w:rFonts w:asciiTheme="majorBidi" w:hAnsiTheme="majorBidi" w:cstheme="majorBidi"/>
                <w:sz w:val="24"/>
                <w:szCs w:val="24"/>
                <w:lang w:bidi="ar-JO"/>
              </w:rPr>
              <w:t>tudents</w:t>
            </w:r>
            <w:r w:rsidRPr="003E329C">
              <w:rPr>
                <w:rFonts w:asciiTheme="majorBidi" w:hAnsiTheme="majorBidi" w:cstheme="majorBidi"/>
                <w:sz w:val="24"/>
                <w:szCs w:val="24"/>
                <w:lang w:bidi="ar-JO"/>
              </w:rPr>
              <w:t>'</w:t>
            </w:r>
            <w:r w:rsidR="009F0849" w:rsidRPr="003E329C">
              <w:rPr>
                <w:rFonts w:asciiTheme="majorBidi" w:hAnsiTheme="majorBidi" w:cstheme="majorBidi"/>
                <w:sz w:val="24"/>
                <w:szCs w:val="24"/>
                <w:lang w:bidi="ar-JO"/>
              </w:rPr>
              <w:t xml:space="preserve"> ass</w:t>
            </w:r>
            <w:r w:rsidR="003554B9">
              <w:rPr>
                <w:rFonts w:asciiTheme="majorBidi" w:hAnsiTheme="majorBidi" w:cstheme="majorBidi"/>
                <w:sz w:val="24"/>
                <w:szCs w:val="24"/>
                <w:lang w:bidi="ar-JO"/>
              </w:rPr>
              <w:t xml:space="preserve">ignments that require using </w:t>
            </w:r>
            <w:r w:rsidR="009F0849" w:rsidRPr="003E329C">
              <w:rPr>
                <w:rFonts w:asciiTheme="majorBidi" w:hAnsiTheme="majorBidi" w:cstheme="majorBidi"/>
                <w:sz w:val="24"/>
                <w:szCs w:val="24"/>
                <w:lang w:bidi="ar-JO"/>
              </w:rPr>
              <w:t>, Excel</w:t>
            </w:r>
          </w:p>
        </w:tc>
      </w:tr>
      <w:tr w:rsidR="00025586" w:rsidRPr="003E329C" w14:paraId="0703F10C" w14:textId="77777777" w:rsidTr="003236D9">
        <w:tc>
          <w:tcPr>
            <w:tcW w:w="9595" w:type="dxa"/>
            <w:shd w:val="clear" w:color="auto" w:fill="D9D9D9" w:themeFill="background1" w:themeFillShade="D9"/>
          </w:tcPr>
          <w:p w14:paraId="0630539A" w14:textId="5307D798" w:rsidR="00025586" w:rsidRPr="003E329C" w:rsidRDefault="00563884" w:rsidP="003236D9">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Communication </w:t>
            </w:r>
            <w:r w:rsidR="00194281" w:rsidRPr="003E329C">
              <w:rPr>
                <w:rFonts w:asciiTheme="majorBidi" w:hAnsiTheme="majorBidi" w:cstheme="majorBidi"/>
                <w:b/>
                <w:bCs/>
                <w:sz w:val="24"/>
                <w:szCs w:val="24"/>
                <w:lang w:bidi="ar-JO"/>
              </w:rPr>
              <w:t>S</w:t>
            </w:r>
            <w:r w:rsidRPr="003E329C">
              <w:rPr>
                <w:rFonts w:asciiTheme="majorBidi" w:hAnsiTheme="majorBidi" w:cstheme="majorBidi"/>
                <w:b/>
                <w:bCs/>
                <w:sz w:val="24"/>
                <w:szCs w:val="24"/>
                <w:lang w:bidi="ar-JO"/>
              </w:rPr>
              <w:t>kills</w:t>
            </w:r>
          </w:p>
        </w:tc>
      </w:tr>
      <w:tr w:rsidR="00025586" w:rsidRPr="003E329C" w14:paraId="11F83ACF" w14:textId="77777777" w:rsidTr="003236D9">
        <w:tc>
          <w:tcPr>
            <w:tcW w:w="9595" w:type="dxa"/>
          </w:tcPr>
          <w:p w14:paraId="5124F5D8" w14:textId="0AC2F54D" w:rsidR="00025586" w:rsidRPr="004D50E5" w:rsidRDefault="004D50E5" w:rsidP="004D50E5">
            <w:pPr>
              <w:bidi w:val="0"/>
              <w:rPr>
                <w:rFonts w:asciiTheme="majorBidi" w:hAnsiTheme="majorBidi" w:cstheme="majorBidi"/>
                <w:sz w:val="24"/>
                <w:szCs w:val="24"/>
                <w:lang w:bidi="ar-JO"/>
              </w:rPr>
            </w:pPr>
            <w:r w:rsidRPr="004D50E5">
              <w:rPr>
                <w:rFonts w:asciiTheme="majorBidi" w:hAnsiTheme="majorBidi" w:cstheme="majorBidi"/>
                <w:sz w:val="24"/>
                <w:szCs w:val="24"/>
                <w:lang w:bidi="ar-JO"/>
              </w:rPr>
              <w:t>Assigning students to prepare and present a PowerPoint report on one of the topics of the</w:t>
            </w:r>
            <w:r>
              <w:rPr>
                <w:rFonts w:asciiTheme="majorBidi" w:hAnsiTheme="majorBidi" w:cstheme="majorBidi"/>
                <w:sz w:val="24"/>
                <w:szCs w:val="24"/>
                <w:lang w:bidi="ar-JO"/>
              </w:rPr>
              <w:t xml:space="preserve"> </w:t>
            </w:r>
            <w:r w:rsidRPr="004D50E5">
              <w:rPr>
                <w:rFonts w:asciiTheme="majorBidi" w:hAnsiTheme="majorBidi" w:cstheme="majorBidi"/>
                <w:sz w:val="24"/>
                <w:szCs w:val="24"/>
                <w:lang w:bidi="ar-JO"/>
              </w:rPr>
              <w:t>subject they studied, individually or collaboratively</w:t>
            </w:r>
          </w:p>
        </w:tc>
      </w:tr>
      <w:tr w:rsidR="00025586" w:rsidRPr="003E329C" w14:paraId="1E7A24B8" w14:textId="77777777" w:rsidTr="003236D9">
        <w:tc>
          <w:tcPr>
            <w:tcW w:w="9595" w:type="dxa"/>
            <w:shd w:val="clear" w:color="auto" w:fill="D9D9D9" w:themeFill="background1" w:themeFillShade="D9"/>
          </w:tcPr>
          <w:p w14:paraId="7AF4DAC8" w14:textId="6EE6C4BF" w:rsidR="00025586" w:rsidRPr="003E329C" w:rsidRDefault="0089687B" w:rsidP="003236D9">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Application of </w:t>
            </w:r>
            <w:r w:rsidR="00194281" w:rsidRPr="003E329C">
              <w:rPr>
                <w:rFonts w:asciiTheme="majorBidi" w:hAnsiTheme="majorBidi" w:cstheme="majorBidi"/>
                <w:b/>
                <w:bCs/>
                <w:sz w:val="24"/>
                <w:szCs w:val="24"/>
                <w:lang w:bidi="ar-JO"/>
              </w:rPr>
              <w:t>C</w:t>
            </w:r>
            <w:r w:rsidRPr="003E329C">
              <w:rPr>
                <w:rFonts w:asciiTheme="majorBidi" w:hAnsiTheme="majorBidi" w:cstheme="majorBidi"/>
                <w:b/>
                <w:bCs/>
                <w:sz w:val="24"/>
                <w:szCs w:val="24"/>
                <w:lang w:bidi="ar-JO"/>
              </w:rPr>
              <w:t xml:space="preserve">oncept </w:t>
            </w:r>
            <w:r w:rsidR="00194281" w:rsidRPr="003E329C">
              <w:rPr>
                <w:rFonts w:asciiTheme="majorBidi" w:hAnsiTheme="majorBidi" w:cstheme="majorBidi"/>
                <w:b/>
                <w:bCs/>
                <w:sz w:val="24"/>
                <w:szCs w:val="24"/>
                <w:lang w:bidi="ar-JO"/>
              </w:rPr>
              <w:t>L</w:t>
            </w:r>
            <w:r w:rsidRPr="003E329C">
              <w:rPr>
                <w:rFonts w:asciiTheme="majorBidi" w:hAnsiTheme="majorBidi" w:cstheme="majorBidi"/>
                <w:b/>
                <w:bCs/>
                <w:sz w:val="24"/>
                <w:szCs w:val="24"/>
                <w:lang w:bidi="ar-JO"/>
              </w:rPr>
              <w:t>earn</w:t>
            </w:r>
            <w:r w:rsidR="00194281" w:rsidRPr="003E329C">
              <w:rPr>
                <w:rFonts w:asciiTheme="majorBidi" w:hAnsiTheme="majorBidi" w:cstheme="majorBidi"/>
                <w:b/>
                <w:bCs/>
                <w:sz w:val="24"/>
                <w:szCs w:val="24"/>
                <w:lang w:bidi="ar-JO"/>
              </w:rPr>
              <w:t>t</w:t>
            </w:r>
          </w:p>
        </w:tc>
      </w:tr>
      <w:tr w:rsidR="00025586" w:rsidRPr="003E329C" w14:paraId="6334AB29" w14:textId="77777777" w:rsidTr="003554B9">
        <w:trPr>
          <w:trHeight w:val="346"/>
        </w:trPr>
        <w:tc>
          <w:tcPr>
            <w:tcW w:w="9595" w:type="dxa"/>
          </w:tcPr>
          <w:p w14:paraId="68FD9471" w14:textId="4CF45726" w:rsidR="00025586" w:rsidRPr="003E329C" w:rsidRDefault="00EE020F" w:rsidP="003554B9">
            <w:pPr>
              <w:jc w:val="right"/>
              <w:rPr>
                <w:rFonts w:asciiTheme="majorBidi" w:hAnsiTheme="majorBidi" w:cstheme="majorBidi"/>
                <w:sz w:val="24"/>
                <w:szCs w:val="24"/>
                <w:rtl/>
                <w:lang w:bidi="ar-JO"/>
              </w:rPr>
            </w:pPr>
            <w:r w:rsidRPr="003E329C">
              <w:rPr>
                <w:rFonts w:asciiTheme="majorBidi" w:hAnsiTheme="majorBidi" w:cstheme="majorBidi"/>
                <w:sz w:val="24"/>
                <w:szCs w:val="24"/>
                <w:lang w:bidi="ar-JO"/>
              </w:rPr>
              <w:lastRenderedPageBreak/>
              <w:t>Assigning students a set of realistic</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 practical exercises related to the material</w:t>
            </w:r>
          </w:p>
        </w:tc>
      </w:tr>
    </w:tbl>
    <w:p w14:paraId="3A09B13B" w14:textId="77777777" w:rsidR="004B14F5" w:rsidRPr="003E329C" w:rsidRDefault="004B14F5" w:rsidP="00907026">
      <w:pPr>
        <w:rPr>
          <w:rFonts w:asciiTheme="majorBidi" w:hAnsiTheme="majorBidi" w:cstheme="majorBidi"/>
          <w:sz w:val="24"/>
          <w:szCs w:val="24"/>
          <w:rtl/>
          <w:lang w:bidi="ar-JO"/>
        </w:rPr>
      </w:pPr>
    </w:p>
    <w:p w14:paraId="15C2F5CB" w14:textId="77777777" w:rsidR="00913834" w:rsidRDefault="00913834" w:rsidP="00194281">
      <w:pPr>
        <w:jc w:val="center"/>
        <w:rPr>
          <w:rFonts w:asciiTheme="majorBidi" w:hAnsiTheme="majorBidi" w:cstheme="majorBidi"/>
          <w:b/>
          <w:bCs/>
          <w:sz w:val="24"/>
          <w:szCs w:val="24"/>
          <w:rtl/>
          <w:lang w:bidi="ar-JO"/>
        </w:rPr>
      </w:pPr>
    </w:p>
    <w:p w14:paraId="58A0AE0B" w14:textId="7184FBF6" w:rsidR="004E1B0E" w:rsidRPr="003E329C" w:rsidRDefault="0089687B" w:rsidP="0019428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Assessment Methods and </w:t>
      </w:r>
      <w:r w:rsidR="00194281" w:rsidRPr="003E329C">
        <w:rPr>
          <w:rFonts w:asciiTheme="majorBidi" w:hAnsiTheme="majorBidi" w:cstheme="majorBidi"/>
          <w:b/>
          <w:bCs/>
          <w:sz w:val="24"/>
          <w:szCs w:val="24"/>
          <w:lang w:bidi="ar-JO"/>
        </w:rPr>
        <w:t>G</w:t>
      </w:r>
      <w:r w:rsidRPr="003E329C">
        <w:rPr>
          <w:rFonts w:asciiTheme="majorBidi" w:hAnsiTheme="majorBidi" w:cstheme="majorBidi"/>
          <w:b/>
          <w:bCs/>
          <w:sz w:val="24"/>
          <w:szCs w:val="24"/>
          <w:lang w:bidi="ar-JO"/>
        </w:rPr>
        <w:t xml:space="preserve">rade </w:t>
      </w:r>
      <w:r w:rsidR="00194281" w:rsidRPr="003E329C">
        <w:rPr>
          <w:rFonts w:asciiTheme="majorBidi" w:hAnsiTheme="majorBidi" w:cstheme="majorBidi"/>
          <w:b/>
          <w:bCs/>
          <w:sz w:val="24"/>
          <w:szCs w:val="24"/>
          <w:lang w:bidi="ar-JO"/>
        </w:rPr>
        <w:t>D</w:t>
      </w:r>
      <w:r w:rsidRPr="003E329C">
        <w:rPr>
          <w:rFonts w:asciiTheme="majorBidi" w:hAnsiTheme="majorBidi" w:cstheme="majorBidi"/>
          <w:b/>
          <w:bCs/>
          <w:sz w:val="24"/>
          <w:szCs w:val="24"/>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315"/>
        <w:gridCol w:w="936"/>
        <w:gridCol w:w="1276"/>
        <w:gridCol w:w="2083"/>
      </w:tblGrid>
      <w:tr w:rsidR="00E172CD" w:rsidRPr="00C67C39" w14:paraId="6BAED5CF" w14:textId="77777777" w:rsidTr="00EE4251">
        <w:trPr>
          <w:trHeight w:val="364"/>
          <w:jc w:val="center"/>
        </w:trPr>
        <w:tc>
          <w:tcPr>
            <w:tcW w:w="2150" w:type="dxa"/>
            <w:shd w:val="clear" w:color="auto" w:fill="D9D9D9" w:themeFill="background1" w:themeFillShade="D9"/>
            <w:vAlign w:val="center"/>
          </w:tcPr>
          <w:p w14:paraId="3229EE72" w14:textId="77777777" w:rsidR="00E172CD" w:rsidRDefault="00E172CD" w:rsidP="00EE425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0DAD5C6A"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2251" w:type="dxa"/>
            <w:gridSpan w:val="2"/>
            <w:shd w:val="clear" w:color="auto" w:fill="D9D9D9" w:themeFill="background1" w:themeFillShade="D9"/>
            <w:vAlign w:val="center"/>
          </w:tcPr>
          <w:p w14:paraId="4EBF0F8C" w14:textId="77777777" w:rsidR="00E172CD" w:rsidRDefault="00E172CD" w:rsidP="00EE425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12C43AD0" w14:textId="77777777" w:rsidR="00E172CD" w:rsidRPr="00194281" w:rsidRDefault="00E172CD" w:rsidP="00EE425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0D1105F2" w14:textId="77777777" w:rsidR="00E172CD" w:rsidRPr="00194281" w:rsidRDefault="00E172CD" w:rsidP="00EE4251">
            <w:pPr>
              <w:jc w:val="center"/>
              <w:rPr>
                <w:rFonts w:asciiTheme="majorBidi" w:hAnsiTheme="majorBidi" w:cstheme="majorBidi"/>
                <w:b/>
                <w:bCs/>
                <w:sz w:val="24"/>
                <w:szCs w:val="24"/>
                <w:lang w:bidi="ar-JO"/>
              </w:rPr>
            </w:pPr>
          </w:p>
          <w:p w14:paraId="611DDA39" w14:textId="77777777" w:rsidR="00E172CD" w:rsidRPr="00194281" w:rsidRDefault="00E172CD" w:rsidP="00EE425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51499738" w14:textId="77777777" w:rsidR="00E172CD" w:rsidRPr="00194281" w:rsidRDefault="00E172CD" w:rsidP="00EE425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0F3B295F"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E172CD" w:rsidRPr="00C67C39" w14:paraId="13481F67" w14:textId="77777777" w:rsidTr="00EE4251">
        <w:trPr>
          <w:jc w:val="center"/>
        </w:trPr>
        <w:tc>
          <w:tcPr>
            <w:tcW w:w="2150" w:type="dxa"/>
            <w:shd w:val="clear" w:color="auto" w:fill="FFFFFF" w:themeFill="background1"/>
          </w:tcPr>
          <w:p w14:paraId="2D4D5E29" w14:textId="0839A7E6" w:rsidR="00E172CD" w:rsidRPr="00D70BF5" w:rsidRDefault="00E172CD" w:rsidP="00420182">
            <w:pPr>
              <w:jc w:val="center"/>
              <w:rPr>
                <w:rFonts w:asciiTheme="majorBidi" w:hAnsiTheme="majorBidi" w:cstheme="majorBidi"/>
                <w:b/>
                <w:bCs/>
                <w:rtl/>
                <w:lang w:bidi="ar-JO"/>
              </w:rPr>
            </w:pPr>
            <w:r>
              <w:rPr>
                <w:rFonts w:asciiTheme="majorBidi" w:hAnsiTheme="majorBidi" w:cstheme="majorBidi"/>
                <w:b/>
                <w:bCs/>
                <w:sz w:val="20"/>
                <w:szCs w:val="20"/>
                <w:lang w:bidi="ar-JO"/>
              </w:rPr>
              <w:t>K1,K2,K3,S1</w:t>
            </w:r>
          </w:p>
        </w:tc>
        <w:tc>
          <w:tcPr>
            <w:tcW w:w="2251" w:type="dxa"/>
            <w:gridSpan w:val="2"/>
          </w:tcPr>
          <w:p w14:paraId="0C221D65" w14:textId="77777777" w:rsidR="00E172CD" w:rsidRPr="00194281" w:rsidRDefault="00E172CD" w:rsidP="00EE4251">
            <w:pPr>
              <w:bidi w:val="0"/>
              <w:rPr>
                <w:rFonts w:asciiTheme="majorBidi" w:hAnsiTheme="majorBidi" w:cstheme="majorBidi"/>
                <w:b/>
                <w:bCs/>
                <w:sz w:val="24"/>
                <w:szCs w:val="24"/>
                <w:rtl/>
                <w:lang w:bidi="ar-JO"/>
              </w:rPr>
            </w:pPr>
            <w:r w:rsidRPr="00E17501">
              <w:rPr>
                <w:rFonts w:asciiTheme="majorBidi" w:hAnsiTheme="majorBidi" w:cstheme="majorBidi"/>
                <w:b/>
                <w:bCs/>
                <w:sz w:val="24"/>
                <w:szCs w:val="24"/>
                <w:lang w:bidi="ar-JO"/>
              </w:rPr>
              <w:t>eleventh week</w:t>
            </w:r>
          </w:p>
        </w:tc>
        <w:tc>
          <w:tcPr>
            <w:tcW w:w="1276" w:type="dxa"/>
          </w:tcPr>
          <w:p w14:paraId="13CE5EA5"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6F11A732" w14:textId="77777777" w:rsidR="00E172CD" w:rsidRPr="00194281" w:rsidRDefault="00E172CD" w:rsidP="00EE4251">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E172CD" w:rsidRPr="00C67C39" w14:paraId="21903536" w14:textId="77777777" w:rsidTr="00EE4251">
        <w:trPr>
          <w:jc w:val="center"/>
        </w:trPr>
        <w:tc>
          <w:tcPr>
            <w:tcW w:w="2150" w:type="dxa"/>
            <w:shd w:val="clear" w:color="auto" w:fill="FFFFFF" w:themeFill="background1"/>
          </w:tcPr>
          <w:p w14:paraId="50E97E2B" w14:textId="77777777" w:rsidR="00E172CD" w:rsidRPr="00752E25" w:rsidRDefault="00E172CD" w:rsidP="00EE4251">
            <w:pPr>
              <w:bidi w:val="0"/>
              <w:jc w:val="center"/>
              <w:rPr>
                <w:rFonts w:asciiTheme="majorBidi" w:hAnsiTheme="majorBidi" w:cstheme="majorBidi"/>
                <w:b/>
                <w:bCs/>
                <w:lang w:bidi="ar-JO"/>
              </w:rPr>
            </w:pPr>
          </w:p>
        </w:tc>
        <w:tc>
          <w:tcPr>
            <w:tcW w:w="2251" w:type="dxa"/>
            <w:gridSpan w:val="2"/>
          </w:tcPr>
          <w:p w14:paraId="289A29F7" w14:textId="77777777" w:rsidR="00E172CD" w:rsidRPr="00194281" w:rsidRDefault="00E172CD" w:rsidP="00EE4251">
            <w:pPr>
              <w:bidi w:val="0"/>
              <w:rPr>
                <w:rFonts w:asciiTheme="majorBidi" w:hAnsiTheme="majorBidi" w:cstheme="majorBidi"/>
                <w:b/>
                <w:bCs/>
                <w:sz w:val="24"/>
                <w:szCs w:val="24"/>
                <w:rtl/>
                <w:lang w:bidi="ar-JO"/>
              </w:rPr>
            </w:pPr>
          </w:p>
        </w:tc>
        <w:tc>
          <w:tcPr>
            <w:tcW w:w="1276" w:type="dxa"/>
          </w:tcPr>
          <w:p w14:paraId="3D48A340"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26ABA2C5" w14:textId="77777777" w:rsidR="00E172CD" w:rsidRPr="00194281" w:rsidRDefault="00E172CD" w:rsidP="00EE4251">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E172CD" w:rsidRPr="00C67C39" w14:paraId="680B1AC0" w14:textId="77777777" w:rsidTr="00EE4251">
        <w:trPr>
          <w:jc w:val="center"/>
        </w:trPr>
        <w:tc>
          <w:tcPr>
            <w:tcW w:w="2150" w:type="dxa"/>
            <w:shd w:val="clear" w:color="auto" w:fill="FFFFFF" w:themeFill="background1"/>
          </w:tcPr>
          <w:p w14:paraId="345623B2" w14:textId="58A1AE24" w:rsidR="00E172CD" w:rsidRDefault="00D215C4" w:rsidP="00EE4251">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K1,K2</w:t>
            </w:r>
          </w:p>
        </w:tc>
        <w:tc>
          <w:tcPr>
            <w:tcW w:w="1315" w:type="dxa"/>
            <w:tcBorders>
              <w:right w:val="single" w:sz="4" w:space="0" w:color="auto"/>
            </w:tcBorders>
          </w:tcPr>
          <w:p w14:paraId="67A43DA7" w14:textId="77777777" w:rsidR="00E172CD" w:rsidRPr="00E17501" w:rsidRDefault="00E172CD" w:rsidP="00EE4251">
            <w:pPr>
              <w:bidi w:val="0"/>
              <w:rPr>
                <w:rFonts w:asciiTheme="majorBidi" w:hAnsiTheme="majorBidi" w:cstheme="majorBidi"/>
                <w:b/>
                <w:bCs/>
                <w:sz w:val="24"/>
                <w:szCs w:val="24"/>
                <w:lang w:bidi="ar-JO"/>
              </w:rPr>
            </w:pPr>
            <w:r w:rsidRPr="00101564">
              <w:rPr>
                <w:rFonts w:asciiTheme="majorBidi" w:hAnsiTheme="majorBidi" w:cstheme="majorBidi" w:hint="cs"/>
                <w:b/>
                <w:bCs/>
                <w:color w:val="FF0000"/>
                <w:sz w:val="24"/>
                <w:szCs w:val="24"/>
                <w:rtl/>
                <w:lang w:bidi="ar-JO"/>
              </w:rPr>
              <w:t>10%</w:t>
            </w:r>
          </w:p>
        </w:tc>
        <w:tc>
          <w:tcPr>
            <w:tcW w:w="936" w:type="dxa"/>
            <w:tcBorders>
              <w:left w:val="single" w:sz="4" w:space="0" w:color="auto"/>
            </w:tcBorders>
          </w:tcPr>
          <w:p w14:paraId="22DE0F47" w14:textId="77777777" w:rsidR="00E172CD" w:rsidRPr="00E17501" w:rsidRDefault="00E172CD" w:rsidP="00EE4251">
            <w:pPr>
              <w:bidi w:val="0"/>
              <w:rPr>
                <w:rFonts w:asciiTheme="majorBidi" w:hAnsiTheme="majorBidi" w:cstheme="majorBidi"/>
                <w:b/>
                <w:bCs/>
                <w:sz w:val="24"/>
                <w:szCs w:val="24"/>
                <w:lang w:bidi="ar-JO"/>
              </w:rPr>
            </w:pPr>
            <w:r w:rsidRPr="005F4DBE">
              <w:rPr>
                <w:rFonts w:asciiTheme="majorBidi" w:hAnsiTheme="majorBidi" w:cstheme="majorBidi"/>
                <w:b/>
                <w:bCs/>
                <w:sz w:val="24"/>
                <w:szCs w:val="24"/>
                <w:lang w:bidi="ar-JO"/>
              </w:rPr>
              <w:t xml:space="preserve"> fifth week</w:t>
            </w:r>
          </w:p>
        </w:tc>
        <w:tc>
          <w:tcPr>
            <w:tcW w:w="1276" w:type="dxa"/>
            <w:vMerge w:val="restart"/>
            <w:vAlign w:val="center"/>
          </w:tcPr>
          <w:p w14:paraId="3BFCE7F1" w14:textId="7882E92D" w:rsidR="00E172CD" w:rsidRPr="00101564" w:rsidRDefault="00E172CD" w:rsidP="00EE4251">
            <w:pPr>
              <w:jc w:val="center"/>
              <w:rPr>
                <w:rFonts w:asciiTheme="majorBidi" w:hAnsiTheme="majorBidi" w:cstheme="majorBidi" w:hint="cs"/>
                <w:b/>
                <w:bCs/>
                <w:color w:val="FF0000"/>
                <w:sz w:val="24"/>
                <w:szCs w:val="24"/>
                <w:lang w:bidi="ar-JO"/>
              </w:rPr>
            </w:pPr>
          </w:p>
        </w:tc>
        <w:tc>
          <w:tcPr>
            <w:tcW w:w="2055" w:type="dxa"/>
            <w:shd w:val="clear" w:color="auto" w:fill="D9D9D9" w:themeFill="background1" w:themeFillShade="D9"/>
          </w:tcPr>
          <w:p w14:paraId="705AD786" w14:textId="77777777" w:rsidR="00E172CD" w:rsidRPr="00214244" w:rsidRDefault="00E172CD" w:rsidP="00214244">
            <w:pPr>
              <w:pStyle w:val="ListParagraph"/>
              <w:numPr>
                <w:ilvl w:val="0"/>
                <w:numId w:val="7"/>
              </w:numPr>
              <w:bidi w:val="0"/>
              <w:rPr>
                <w:rFonts w:asciiTheme="majorBidi" w:hAnsiTheme="majorBidi" w:cstheme="majorBidi"/>
                <w:b/>
                <w:bCs/>
                <w:sz w:val="24"/>
                <w:szCs w:val="24"/>
                <w:lang w:bidi="ar-JO"/>
              </w:rPr>
            </w:pPr>
            <w:r w:rsidRPr="00214244">
              <w:rPr>
                <w:rFonts w:asciiTheme="majorBidi" w:hAnsiTheme="majorBidi" w:cstheme="majorBidi"/>
                <w:b/>
                <w:bCs/>
                <w:sz w:val="24"/>
                <w:szCs w:val="24"/>
                <w:lang w:bidi="ar-JO"/>
              </w:rPr>
              <w:t>Quiz</w:t>
            </w:r>
          </w:p>
        </w:tc>
      </w:tr>
      <w:tr w:rsidR="00E172CD" w:rsidRPr="00C67C39" w14:paraId="0610366E" w14:textId="77777777" w:rsidTr="00EE4251">
        <w:trPr>
          <w:jc w:val="center"/>
        </w:trPr>
        <w:tc>
          <w:tcPr>
            <w:tcW w:w="2150" w:type="dxa"/>
            <w:shd w:val="clear" w:color="auto" w:fill="FFFFFF" w:themeFill="background1"/>
          </w:tcPr>
          <w:p w14:paraId="0D0E2752" w14:textId="389B187F" w:rsidR="00E172CD" w:rsidRDefault="00D215C4" w:rsidP="00420182">
            <w:pPr>
              <w:bidi w:val="0"/>
              <w:jc w:val="center"/>
              <w:rPr>
                <w:rFonts w:asciiTheme="majorBidi" w:hAnsiTheme="majorBidi" w:cstheme="majorBidi"/>
                <w:b/>
                <w:bCs/>
                <w:sz w:val="20"/>
                <w:szCs w:val="20"/>
                <w:lang w:bidi="ar-JO"/>
              </w:rPr>
            </w:pPr>
            <w:r>
              <w:rPr>
                <w:rFonts w:asciiTheme="majorBidi" w:hAnsiTheme="majorBidi" w:cstheme="majorBidi"/>
                <w:b/>
                <w:bCs/>
                <w:sz w:val="20"/>
                <w:szCs w:val="20"/>
                <w:lang w:bidi="ar-JO"/>
              </w:rPr>
              <w:t>K3</w:t>
            </w:r>
          </w:p>
        </w:tc>
        <w:tc>
          <w:tcPr>
            <w:tcW w:w="1315" w:type="dxa"/>
            <w:tcBorders>
              <w:right w:val="single" w:sz="4" w:space="0" w:color="auto"/>
            </w:tcBorders>
          </w:tcPr>
          <w:p w14:paraId="73073A05" w14:textId="77777777" w:rsidR="00E172CD" w:rsidRPr="00E17501" w:rsidRDefault="00E172CD" w:rsidP="00EE4251">
            <w:pPr>
              <w:bidi w:val="0"/>
              <w:rPr>
                <w:rFonts w:asciiTheme="majorBidi" w:hAnsiTheme="majorBidi" w:cstheme="majorBidi"/>
                <w:b/>
                <w:bCs/>
                <w:sz w:val="24"/>
                <w:szCs w:val="24"/>
                <w:lang w:bidi="ar-JO"/>
              </w:rPr>
            </w:pPr>
            <w:r w:rsidRPr="00101564">
              <w:rPr>
                <w:rFonts w:asciiTheme="majorBidi" w:hAnsiTheme="majorBidi" w:cstheme="majorBidi" w:hint="cs"/>
                <w:b/>
                <w:bCs/>
                <w:color w:val="FF0000"/>
                <w:sz w:val="24"/>
                <w:szCs w:val="24"/>
                <w:rtl/>
                <w:lang w:bidi="ar-JO"/>
              </w:rPr>
              <w:t>10%</w:t>
            </w:r>
          </w:p>
        </w:tc>
        <w:tc>
          <w:tcPr>
            <w:tcW w:w="936" w:type="dxa"/>
            <w:tcBorders>
              <w:left w:val="single" w:sz="4" w:space="0" w:color="auto"/>
            </w:tcBorders>
          </w:tcPr>
          <w:p w14:paraId="7749CBB9" w14:textId="77777777" w:rsidR="00E172CD" w:rsidRPr="00E17501" w:rsidRDefault="00E172CD" w:rsidP="00EE4251">
            <w:pPr>
              <w:bidi w:val="0"/>
              <w:rPr>
                <w:rFonts w:asciiTheme="majorBidi" w:hAnsiTheme="majorBidi" w:cstheme="majorBidi"/>
                <w:b/>
                <w:bCs/>
                <w:sz w:val="24"/>
                <w:szCs w:val="24"/>
                <w:lang w:bidi="ar-JO"/>
              </w:rPr>
            </w:pPr>
            <w:r w:rsidRPr="005F4DBE">
              <w:rPr>
                <w:rFonts w:asciiTheme="majorBidi" w:hAnsiTheme="majorBidi" w:cstheme="majorBidi"/>
                <w:b/>
                <w:bCs/>
                <w:sz w:val="24"/>
                <w:szCs w:val="24"/>
                <w:lang w:bidi="ar-JO"/>
              </w:rPr>
              <w:t>tenth week</w:t>
            </w:r>
          </w:p>
        </w:tc>
        <w:tc>
          <w:tcPr>
            <w:tcW w:w="1276" w:type="dxa"/>
            <w:vMerge/>
          </w:tcPr>
          <w:p w14:paraId="6519666D" w14:textId="77777777" w:rsidR="00E172CD" w:rsidRPr="00101564" w:rsidRDefault="00E172CD" w:rsidP="00EE4251">
            <w:pPr>
              <w:jc w:val="center"/>
              <w:rPr>
                <w:rFonts w:asciiTheme="majorBidi" w:hAnsiTheme="majorBidi" w:cstheme="majorBidi"/>
                <w:b/>
                <w:bCs/>
                <w:color w:val="FF0000"/>
                <w:sz w:val="24"/>
                <w:szCs w:val="24"/>
                <w:lang w:bidi="ar-JO"/>
              </w:rPr>
            </w:pPr>
          </w:p>
        </w:tc>
        <w:tc>
          <w:tcPr>
            <w:tcW w:w="2055" w:type="dxa"/>
            <w:shd w:val="clear" w:color="auto" w:fill="D9D9D9" w:themeFill="background1" w:themeFillShade="D9"/>
          </w:tcPr>
          <w:p w14:paraId="1A7B44EF" w14:textId="5E4FFB41" w:rsidR="00E172CD" w:rsidRPr="00214244" w:rsidRDefault="00214244" w:rsidP="00214244">
            <w:pPr>
              <w:pStyle w:val="ListParagraph"/>
              <w:numPr>
                <w:ilvl w:val="0"/>
                <w:numId w:val="7"/>
              </w:numPr>
              <w:bidi w:val="0"/>
              <w:rPr>
                <w:rFonts w:asciiTheme="majorBidi" w:hAnsiTheme="majorBidi" w:cstheme="majorBidi" w:hint="cs"/>
                <w:b/>
                <w:bCs/>
                <w:sz w:val="24"/>
                <w:szCs w:val="24"/>
                <w:rtl/>
                <w:lang w:bidi="ar-JO"/>
              </w:rPr>
            </w:pPr>
            <w:r w:rsidRPr="00214244">
              <w:rPr>
                <w:rFonts w:asciiTheme="majorBidi" w:hAnsiTheme="majorBidi" w:cstheme="majorBidi"/>
                <w:b/>
                <w:bCs/>
                <w:sz w:val="24"/>
                <w:szCs w:val="24"/>
                <w:lang w:bidi="ar-JO"/>
              </w:rPr>
              <w:t>Homework</w:t>
            </w:r>
            <w:r w:rsidR="00E172CD" w:rsidRPr="00214244">
              <w:rPr>
                <w:rFonts w:asciiTheme="majorBidi" w:hAnsiTheme="majorBidi" w:cstheme="majorBidi"/>
                <w:b/>
                <w:bCs/>
                <w:sz w:val="24"/>
                <w:szCs w:val="24"/>
                <w:lang w:bidi="ar-JO"/>
              </w:rPr>
              <w:t xml:space="preserve"> </w:t>
            </w:r>
          </w:p>
        </w:tc>
      </w:tr>
      <w:tr w:rsidR="00E172CD" w:rsidRPr="00C67C39" w14:paraId="082153E8" w14:textId="77777777" w:rsidTr="00EE4251">
        <w:trPr>
          <w:jc w:val="center"/>
        </w:trPr>
        <w:tc>
          <w:tcPr>
            <w:tcW w:w="2150" w:type="dxa"/>
            <w:shd w:val="clear" w:color="auto" w:fill="FFFFFF" w:themeFill="background1"/>
          </w:tcPr>
          <w:p w14:paraId="3704D6E1" w14:textId="2866F82B" w:rsidR="00E172CD" w:rsidRDefault="00D215C4" w:rsidP="00EE4251">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K3,S1</w:t>
            </w:r>
          </w:p>
        </w:tc>
        <w:tc>
          <w:tcPr>
            <w:tcW w:w="1315" w:type="dxa"/>
            <w:tcBorders>
              <w:right w:val="single" w:sz="4" w:space="0" w:color="auto"/>
            </w:tcBorders>
          </w:tcPr>
          <w:p w14:paraId="4FB44310" w14:textId="77777777" w:rsidR="00E172CD" w:rsidRPr="00E17501" w:rsidRDefault="00E172CD" w:rsidP="00EE4251">
            <w:pPr>
              <w:bidi w:val="0"/>
              <w:rPr>
                <w:rFonts w:asciiTheme="majorBidi" w:hAnsiTheme="majorBidi" w:cstheme="majorBidi"/>
                <w:b/>
                <w:bCs/>
                <w:sz w:val="24"/>
                <w:szCs w:val="24"/>
                <w:lang w:bidi="ar-JO"/>
              </w:rPr>
            </w:pPr>
            <w:r w:rsidRPr="00101564">
              <w:rPr>
                <w:rFonts w:asciiTheme="majorBidi" w:hAnsiTheme="majorBidi" w:cstheme="majorBidi" w:hint="cs"/>
                <w:b/>
                <w:bCs/>
                <w:color w:val="FF0000"/>
                <w:sz w:val="24"/>
                <w:szCs w:val="24"/>
                <w:rtl/>
                <w:lang w:bidi="ar-JO"/>
              </w:rPr>
              <w:t>10%</w:t>
            </w:r>
          </w:p>
        </w:tc>
        <w:tc>
          <w:tcPr>
            <w:tcW w:w="936" w:type="dxa"/>
            <w:tcBorders>
              <w:left w:val="single" w:sz="4" w:space="0" w:color="auto"/>
            </w:tcBorders>
          </w:tcPr>
          <w:p w14:paraId="517DA809" w14:textId="77777777" w:rsidR="00E172CD" w:rsidRPr="00E17501" w:rsidRDefault="00E172CD" w:rsidP="00EE4251">
            <w:pPr>
              <w:bidi w:val="0"/>
              <w:rPr>
                <w:rFonts w:asciiTheme="majorBidi" w:hAnsiTheme="majorBidi" w:cstheme="majorBidi"/>
                <w:b/>
                <w:bCs/>
                <w:sz w:val="24"/>
                <w:szCs w:val="24"/>
                <w:lang w:bidi="ar-JO"/>
              </w:rPr>
            </w:pPr>
            <w:r w:rsidRPr="005F4DBE">
              <w:rPr>
                <w:rFonts w:asciiTheme="majorBidi" w:hAnsiTheme="majorBidi" w:cstheme="majorBidi"/>
                <w:b/>
                <w:bCs/>
                <w:sz w:val="24"/>
                <w:szCs w:val="24"/>
                <w:lang w:bidi="ar-JO"/>
              </w:rPr>
              <w:t>twelfth week</w:t>
            </w:r>
          </w:p>
        </w:tc>
        <w:tc>
          <w:tcPr>
            <w:tcW w:w="1276" w:type="dxa"/>
            <w:vMerge/>
          </w:tcPr>
          <w:p w14:paraId="5CA43856" w14:textId="77777777" w:rsidR="00E172CD" w:rsidRPr="00101564" w:rsidRDefault="00E172CD" w:rsidP="00EE4251">
            <w:pPr>
              <w:jc w:val="center"/>
              <w:rPr>
                <w:rFonts w:asciiTheme="majorBidi" w:hAnsiTheme="majorBidi" w:cstheme="majorBidi"/>
                <w:b/>
                <w:bCs/>
                <w:color w:val="FF0000"/>
                <w:sz w:val="24"/>
                <w:szCs w:val="24"/>
                <w:lang w:bidi="ar-JO"/>
              </w:rPr>
            </w:pPr>
          </w:p>
        </w:tc>
        <w:tc>
          <w:tcPr>
            <w:tcW w:w="2055" w:type="dxa"/>
            <w:shd w:val="clear" w:color="auto" w:fill="D9D9D9" w:themeFill="background1" w:themeFillShade="D9"/>
          </w:tcPr>
          <w:p w14:paraId="231217A2" w14:textId="3F4DAB85" w:rsidR="00E172CD" w:rsidRPr="00214244" w:rsidRDefault="00214244" w:rsidP="00214244">
            <w:pPr>
              <w:pStyle w:val="ListParagraph"/>
              <w:numPr>
                <w:ilvl w:val="0"/>
                <w:numId w:val="7"/>
              </w:numPr>
              <w:bidi w:val="0"/>
              <w:rPr>
                <w:rFonts w:asciiTheme="majorBidi" w:hAnsiTheme="majorBidi" w:cstheme="majorBidi"/>
                <w:b/>
                <w:bCs/>
                <w:sz w:val="24"/>
                <w:szCs w:val="24"/>
                <w:lang w:bidi="ar-JO"/>
              </w:rPr>
            </w:pPr>
            <w:r w:rsidRPr="00214244">
              <w:rPr>
                <w:rFonts w:asciiTheme="majorBidi" w:hAnsiTheme="majorBidi" w:cstheme="majorBidi"/>
                <w:b/>
                <w:bCs/>
                <w:sz w:val="24"/>
                <w:szCs w:val="24"/>
                <w:lang w:bidi="ar-JO"/>
              </w:rPr>
              <w:t>Quiz</w:t>
            </w:r>
          </w:p>
        </w:tc>
      </w:tr>
      <w:tr w:rsidR="00E172CD" w:rsidRPr="00C67C39" w14:paraId="54203880" w14:textId="77777777" w:rsidTr="00EE4251">
        <w:trPr>
          <w:jc w:val="center"/>
        </w:trPr>
        <w:tc>
          <w:tcPr>
            <w:tcW w:w="2150" w:type="dxa"/>
            <w:shd w:val="clear" w:color="auto" w:fill="FFFFFF" w:themeFill="background1"/>
          </w:tcPr>
          <w:p w14:paraId="019CABA6" w14:textId="51B452A9" w:rsidR="00E172CD" w:rsidRPr="00D70BF5" w:rsidRDefault="00E172CD" w:rsidP="00420182">
            <w:pPr>
              <w:jc w:val="center"/>
              <w:rPr>
                <w:rFonts w:asciiTheme="majorBidi" w:hAnsiTheme="majorBidi" w:cstheme="majorBidi"/>
                <w:b/>
                <w:bCs/>
                <w:rtl/>
                <w:lang w:bidi="ar-JO"/>
              </w:rPr>
            </w:pPr>
            <w:r>
              <w:rPr>
                <w:rFonts w:asciiTheme="majorBidi" w:hAnsiTheme="majorBidi" w:cstheme="majorBidi"/>
                <w:b/>
                <w:bCs/>
                <w:lang w:bidi="ar-JO"/>
              </w:rPr>
              <w:t xml:space="preserve"> S1, C1</w:t>
            </w:r>
            <w:r w:rsidR="00CD0EBB">
              <w:rPr>
                <w:rFonts w:asciiTheme="majorBidi" w:hAnsiTheme="majorBidi" w:cstheme="majorBidi"/>
                <w:b/>
                <w:bCs/>
                <w:lang w:bidi="ar-JO"/>
              </w:rPr>
              <w:t>,</w:t>
            </w:r>
            <w:r>
              <w:rPr>
                <w:rFonts w:asciiTheme="majorBidi" w:hAnsiTheme="majorBidi" w:cstheme="majorBidi"/>
                <w:b/>
                <w:bCs/>
                <w:sz w:val="20"/>
                <w:szCs w:val="20"/>
                <w:lang w:bidi="ar-JO"/>
              </w:rPr>
              <w:t xml:space="preserve"> K1,K2,K3</w:t>
            </w:r>
          </w:p>
        </w:tc>
        <w:tc>
          <w:tcPr>
            <w:tcW w:w="2251" w:type="dxa"/>
            <w:gridSpan w:val="2"/>
          </w:tcPr>
          <w:p w14:paraId="7271B3E7" w14:textId="77777777" w:rsidR="00E172CD" w:rsidRPr="00194281" w:rsidRDefault="00E172CD" w:rsidP="00EE4251">
            <w:pPr>
              <w:bidi w:val="0"/>
              <w:rPr>
                <w:rFonts w:asciiTheme="majorBidi" w:hAnsiTheme="majorBidi" w:cstheme="majorBidi"/>
                <w:b/>
                <w:bCs/>
                <w:sz w:val="24"/>
                <w:szCs w:val="24"/>
                <w:rtl/>
                <w:lang w:bidi="ar-JO"/>
              </w:rPr>
            </w:pPr>
            <w:r w:rsidRPr="00E17501">
              <w:rPr>
                <w:rFonts w:asciiTheme="majorBidi" w:hAnsiTheme="majorBidi" w:cstheme="majorBidi"/>
                <w:b/>
                <w:bCs/>
                <w:sz w:val="24"/>
                <w:szCs w:val="24"/>
                <w:lang w:bidi="ar-JO"/>
              </w:rPr>
              <w:t>Sixteenth week</w:t>
            </w:r>
          </w:p>
        </w:tc>
        <w:tc>
          <w:tcPr>
            <w:tcW w:w="1276" w:type="dxa"/>
          </w:tcPr>
          <w:p w14:paraId="0F0F9265"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636FD3E1" w14:textId="77777777" w:rsidR="00E172CD" w:rsidRPr="00194281" w:rsidRDefault="00E172CD" w:rsidP="00EE4251">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E172CD" w:rsidRPr="00C67C39" w14:paraId="28EEC31E" w14:textId="77777777" w:rsidTr="00EE4251">
        <w:trPr>
          <w:jc w:val="center"/>
        </w:trPr>
        <w:tc>
          <w:tcPr>
            <w:tcW w:w="2150" w:type="dxa"/>
            <w:shd w:val="clear" w:color="auto" w:fill="FFFFFF" w:themeFill="background1"/>
            <w:vAlign w:val="center"/>
          </w:tcPr>
          <w:p w14:paraId="73247790" w14:textId="77777777" w:rsidR="00E172CD" w:rsidRPr="00194281" w:rsidRDefault="00E172CD" w:rsidP="00EE4251">
            <w:pPr>
              <w:jc w:val="center"/>
              <w:rPr>
                <w:rFonts w:asciiTheme="majorBidi" w:hAnsiTheme="majorBidi" w:cstheme="majorBidi"/>
                <w:b/>
                <w:bCs/>
                <w:sz w:val="24"/>
                <w:szCs w:val="24"/>
                <w:rtl/>
                <w:lang w:bidi="ar-JO"/>
              </w:rPr>
            </w:pPr>
          </w:p>
        </w:tc>
        <w:tc>
          <w:tcPr>
            <w:tcW w:w="2251" w:type="dxa"/>
            <w:gridSpan w:val="2"/>
          </w:tcPr>
          <w:p w14:paraId="590BD32F" w14:textId="77777777" w:rsidR="00E172CD" w:rsidRPr="00194281" w:rsidRDefault="00E172CD" w:rsidP="00EE4251">
            <w:pPr>
              <w:bidi w:val="0"/>
              <w:rPr>
                <w:rFonts w:asciiTheme="majorBidi" w:hAnsiTheme="majorBidi" w:cstheme="majorBidi"/>
                <w:b/>
                <w:bCs/>
                <w:sz w:val="24"/>
                <w:szCs w:val="24"/>
                <w:rtl/>
                <w:lang w:bidi="ar-JO"/>
              </w:rPr>
            </w:pPr>
          </w:p>
        </w:tc>
        <w:tc>
          <w:tcPr>
            <w:tcW w:w="1276" w:type="dxa"/>
          </w:tcPr>
          <w:p w14:paraId="35B1A64A" w14:textId="77777777" w:rsidR="00E172CD" w:rsidRPr="00194281" w:rsidRDefault="00E172CD" w:rsidP="00EE425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7B453427" w14:textId="77777777" w:rsidR="00E172CD" w:rsidRPr="00194281" w:rsidRDefault="00E172CD" w:rsidP="00EE4251">
            <w:pPr>
              <w:jc w:val="right"/>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2D70E3BD" w14:textId="47852818" w:rsidR="00194281" w:rsidRPr="003E329C" w:rsidRDefault="00194281" w:rsidP="00E172CD">
      <w:pPr>
        <w:bidi w:val="0"/>
        <w:spacing w:after="0" w:line="240" w:lineRule="auto"/>
        <w:ind w:left="-335"/>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w:t>
      </w:r>
      <w:r w:rsidR="00D955DA" w:rsidRPr="003E329C">
        <w:rPr>
          <w:rFonts w:asciiTheme="majorBidi" w:hAnsiTheme="majorBidi" w:cstheme="majorBidi"/>
          <w:sz w:val="24"/>
          <w:szCs w:val="24"/>
          <w:lang w:bidi="ar-JO"/>
        </w:rPr>
        <w:t xml:space="preserve">* </w:t>
      </w:r>
      <w:r w:rsidRPr="003E329C">
        <w:rPr>
          <w:rFonts w:asciiTheme="majorBidi" w:hAnsiTheme="majorBidi" w:cstheme="majorBidi"/>
          <w:sz w:val="24"/>
          <w:szCs w:val="24"/>
          <w:lang w:bidi="ar-JO"/>
        </w:rPr>
        <w:t>I</w:t>
      </w:r>
      <w:r w:rsidR="00EA51C5" w:rsidRPr="003E329C">
        <w:rPr>
          <w:rFonts w:asciiTheme="majorBidi" w:hAnsiTheme="majorBidi" w:cstheme="majorBidi"/>
          <w:sz w:val="24"/>
          <w:szCs w:val="24"/>
          <w:lang w:bidi="ar-JO"/>
        </w:rPr>
        <w:t>nclude</w:t>
      </w:r>
      <w:r w:rsidR="00D955DA" w:rsidRPr="003E329C">
        <w:rPr>
          <w:rFonts w:asciiTheme="majorBidi" w:hAnsiTheme="majorBidi" w:cstheme="majorBidi"/>
          <w:sz w:val="24"/>
          <w:szCs w:val="24"/>
          <w:lang w:bidi="ar-JO"/>
        </w:rPr>
        <w:t xml:space="preserve"> qui</w:t>
      </w:r>
      <w:r w:rsidRPr="003E329C">
        <w:rPr>
          <w:rFonts w:asciiTheme="majorBidi" w:hAnsiTheme="majorBidi" w:cstheme="majorBidi"/>
          <w:sz w:val="24"/>
          <w:szCs w:val="24"/>
          <w:lang w:bidi="ar-JO"/>
        </w:rPr>
        <w:t>z</w:t>
      </w:r>
      <w:r w:rsidR="00D955DA" w:rsidRPr="003E329C">
        <w:rPr>
          <w:rFonts w:asciiTheme="majorBidi" w:hAnsiTheme="majorBidi" w:cstheme="majorBidi"/>
          <w:sz w:val="24"/>
          <w:szCs w:val="24"/>
          <w:lang w:bidi="ar-JO"/>
        </w:rPr>
        <w:t>z</w:t>
      </w:r>
      <w:r w:rsidRPr="003E329C">
        <w:rPr>
          <w:rFonts w:asciiTheme="majorBidi" w:hAnsiTheme="majorBidi" w:cstheme="majorBidi"/>
          <w:sz w:val="24"/>
          <w:szCs w:val="24"/>
          <w:lang w:bidi="ar-JO"/>
        </w:rPr>
        <w:t>es</w:t>
      </w:r>
      <w:r w:rsidR="00D955DA" w:rsidRPr="003E329C">
        <w:rPr>
          <w:rFonts w:asciiTheme="majorBidi" w:hAnsiTheme="majorBidi" w:cstheme="majorBidi"/>
          <w:sz w:val="24"/>
          <w:szCs w:val="24"/>
          <w:lang w:bidi="ar-JO"/>
        </w:rPr>
        <w:t>, in</w:t>
      </w:r>
      <w:r w:rsidRPr="003E329C">
        <w:rPr>
          <w:rFonts w:asciiTheme="majorBidi" w:hAnsiTheme="majorBidi" w:cstheme="majorBidi"/>
          <w:sz w:val="24"/>
          <w:szCs w:val="24"/>
          <w:lang w:bidi="ar-JO"/>
        </w:rPr>
        <w:t>-</w:t>
      </w:r>
      <w:r w:rsidR="00D955DA" w:rsidRPr="003E329C">
        <w:rPr>
          <w:rFonts w:asciiTheme="majorBidi" w:hAnsiTheme="majorBidi" w:cstheme="majorBidi"/>
          <w:sz w:val="24"/>
          <w:szCs w:val="24"/>
          <w:lang w:bidi="ar-JO"/>
        </w:rPr>
        <w:t>class and out</w:t>
      </w:r>
      <w:r w:rsidR="00DB442D" w:rsidRPr="003E329C">
        <w:rPr>
          <w:rFonts w:asciiTheme="majorBidi" w:hAnsiTheme="majorBidi" w:cstheme="majorBidi"/>
          <w:sz w:val="24"/>
          <w:szCs w:val="24"/>
          <w:lang w:bidi="ar-JO"/>
        </w:rPr>
        <w:t>-of-</w:t>
      </w:r>
      <w:r w:rsidR="00D955DA" w:rsidRPr="003E329C">
        <w:rPr>
          <w:rFonts w:asciiTheme="majorBidi" w:hAnsiTheme="majorBidi" w:cstheme="majorBidi"/>
          <w:sz w:val="24"/>
          <w:szCs w:val="24"/>
          <w:lang w:bidi="ar-JO"/>
        </w:rPr>
        <w:t xml:space="preserve">class </w:t>
      </w:r>
      <w:r w:rsidR="001722DF" w:rsidRPr="003E329C">
        <w:rPr>
          <w:rFonts w:asciiTheme="majorBidi" w:hAnsiTheme="majorBidi" w:cstheme="majorBidi"/>
          <w:sz w:val="24"/>
          <w:szCs w:val="24"/>
          <w:lang w:bidi="ar-JO"/>
        </w:rPr>
        <w:t>assignment</w:t>
      </w:r>
      <w:r w:rsidR="00DB442D" w:rsidRPr="003E329C">
        <w:rPr>
          <w:rFonts w:asciiTheme="majorBidi" w:hAnsiTheme="majorBidi" w:cstheme="majorBidi"/>
          <w:sz w:val="24"/>
          <w:szCs w:val="24"/>
          <w:lang w:bidi="ar-JO"/>
        </w:rPr>
        <w:t>s</w:t>
      </w:r>
      <w:r w:rsidR="001722DF" w:rsidRPr="003E329C">
        <w:rPr>
          <w:rFonts w:asciiTheme="majorBidi" w:hAnsiTheme="majorBidi" w:cstheme="majorBidi"/>
          <w:sz w:val="24"/>
          <w:szCs w:val="24"/>
          <w:lang w:bidi="ar-JO"/>
        </w:rPr>
        <w:t xml:space="preserve">, presentations, reports, </w:t>
      </w:r>
    </w:p>
    <w:p w14:paraId="5CB03CFF" w14:textId="6A536A82" w:rsidR="00B837C1" w:rsidRPr="003E329C" w:rsidRDefault="00194281" w:rsidP="003E329C">
      <w:pPr>
        <w:bidi w:val="0"/>
        <w:ind w:left="-334"/>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w:t>
      </w:r>
      <w:proofErr w:type="gramStart"/>
      <w:r w:rsidR="001722DF" w:rsidRPr="003E329C">
        <w:rPr>
          <w:rFonts w:asciiTheme="majorBidi" w:hAnsiTheme="majorBidi" w:cstheme="majorBidi"/>
          <w:sz w:val="24"/>
          <w:szCs w:val="24"/>
          <w:lang w:bidi="ar-JO"/>
        </w:rPr>
        <w:t>videotaped</w:t>
      </w:r>
      <w:proofErr w:type="gramEnd"/>
      <w:r w:rsidR="001722DF" w:rsidRPr="003E329C">
        <w:rPr>
          <w:rFonts w:asciiTheme="majorBidi" w:hAnsiTheme="majorBidi" w:cstheme="majorBidi"/>
          <w:sz w:val="24"/>
          <w:szCs w:val="24"/>
          <w:lang w:bidi="ar-JO"/>
        </w:rPr>
        <w:t xml:space="preserve"> assignment, group or </w:t>
      </w:r>
      <w:r w:rsidRPr="003E329C">
        <w:rPr>
          <w:rFonts w:asciiTheme="majorBidi" w:hAnsiTheme="majorBidi" w:cstheme="majorBidi"/>
          <w:sz w:val="24"/>
          <w:szCs w:val="24"/>
          <w:lang w:bidi="ar-JO"/>
        </w:rPr>
        <w:t xml:space="preserve">individual </w:t>
      </w:r>
      <w:r w:rsidR="001722DF" w:rsidRPr="003E329C">
        <w:rPr>
          <w:rFonts w:asciiTheme="majorBidi" w:hAnsiTheme="majorBidi" w:cstheme="majorBidi"/>
          <w:sz w:val="24"/>
          <w:szCs w:val="24"/>
          <w:lang w:bidi="ar-JO"/>
        </w:rPr>
        <w:t>project.</w:t>
      </w:r>
    </w:p>
    <w:p w14:paraId="763AA132" w14:textId="77777777" w:rsidR="00913834" w:rsidRDefault="00913834" w:rsidP="00A0633D">
      <w:pPr>
        <w:spacing w:after="0" w:line="360" w:lineRule="auto"/>
        <w:jc w:val="center"/>
        <w:rPr>
          <w:rFonts w:asciiTheme="majorBidi" w:hAnsiTheme="majorBidi" w:cstheme="majorBidi"/>
          <w:b/>
          <w:bCs/>
          <w:sz w:val="24"/>
          <w:szCs w:val="24"/>
          <w:rtl/>
        </w:rPr>
      </w:pPr>
    </w:p>
    <w:p w14:paraId="68F0508B" w14:textId="2520CBE4" w:rsidR="009B42B5" w:rsidRPr="00EF42C4" w:rsidRDefault="00E513D7" w:rsidP="00A0633D">
      <w:pPr>
        <w:spacing w:after="0" w:line="360" w:lineRule="auto"/>
        <w:jc w:val="center"/>
        <w:rPr>
          <w:rFonts w:asciiTheme="majorBidi" w:hAnsiTheme="majorBidi" w:cstheme="majorBidi"/>
          <w:sz w:val="24"/>
          <w:szCs w:val="24"/>
          <w:rtl/>
        </w:rPr>
      </w:pPr>
      <w:r w:rsidRPr="003E329C">
        <w:rPr>
          <w:rFonts w:asciiTheme="majorBidi" w:hAnsiTheme="majorBidi" w:cstheme="majorBidi"/>
          <w:b/>
          <w:bCs/>
          <w:sz w:val="24"/>
          <w:szCs w:val="24"/>
        </w:rPr>
        <w:t xml:space="preserve">Alignment of </w:t>
      </w:r>
      <w:r w:rsidR="00A0633D" w:rsidRPr="003E329C">
        <w:rPr>
          <w:rFonts w:asciiTheme="majorBidi" w:hAnsiTheme="majorBidi" w:cstheme="majorBidi"/>
          <w:b/>
          <w:bCs/>
          <w:sz w:val="24"/>
          <w:szCs w:val="24"/>
        </w:rPr>
        <w:t>C</w:t>
      </w:r>
      <w:r w:rsidRPr="003E329C">
        <w:rPr>
          <w:rFonts w:asciiTheme="majorBidi" w:hAnsiTheme="majorBidi" w:cstheme="majorBidi"/>
          <w:b/>
          <w:bCs/>
          <w:sz w:val="24"/>
          <w:szCs w:val="24"/>
        </w:rPr>
        <w:t xml:space="preserve">ourse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 xml:space="preserve">utcomes with </w:t>
      </w:r>
      <w:r w:rsidR="00A0633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and </w:t>
      </w:r>
      <w:r w:rsidR="00A0633D" w:rsidRPr="003E329C">
        <w:rPr>
          <w:rFonts w:asciiTheme="majorBidi" w:hAnsiTheme="majorBidi" w:cstheme="majorBidi"/>
          <w:b/>
          <w:bCs/>
          <w:sz w:val="24"/>
          <w:szCs w:val="24"/>
        </w:rPr>
        <w:t>A</w:t>
      </w:r>
      <w:r w:rsidRPr="003E329C">
        <w:rPr>
          <w:rFonts w:asciiTheme="majorBidi" w:hAnsiTheme="majorBidi" w:cstheme="majorBidi"/>
          <w:b/>
          <w:bCs/>
          <w:sz w:val="24"/>
          <w:szCs w:val="24"/>
        </w:rPr>
        <w:t xml:space="preserve">ssessment </w:t>
      </w:r>
      <w:r w:rsidR="00A0633D" w:rsidRPr="003E329C">
        <w:rPr>
          <w:rFonts w:asciiTheme="majorBidi" w:hAnsiTheme="majorBidi" w:cstheme="majorBidi"/>
          <w:b/>
          <w:bCs/>
          <w:sz w:val="24"/>
          <w:szCs w:val="24"/>
        </w:rPr>
        <w:t>M</w:t>
      </w:r>
      <w:r w:rsidRPr="003E329C">
        <w:rPr>
          <w:rFonts w:asciiTheme="majorBidi" w:hAnsiTheme="majorBidi" w:cstheme="majorBidi"/>
          <w:b/>
          <w:bCs/>
          <w:sz w:val="24"/>
          <w:szCs w:val="24"/>
        </w:rPr>
        <w:t xml:space="preserve">ethods </w:t>
      </w:r>
    </w:p>
    <w:tbl>
      <w:tblPr>
        <w:tblStyle w:val="TableGrid"/>
        <w:bidiVisual/>
        <w:tblW w:w="0" w:type="auto"/>
        <w:tblInd w:w="-253" w:type="dxa"/>
        <w:tblLook w:val="04A0" w:firstRow="1" w:lastRow="0" w:firstColumn="1" w:lastColumn="0" w:noHBand="0" w:noVBand="1"/>
      </w:tblPr>
      <w:tblGrid>
        <w:gridCol w:w="1390"/>
        <w:gridCol w:w="1424"/>
        <w:gridCol w:w="4892"/>
        <w:gridCol w:w="1523"/>
      </w:tblGrid>
      <w:tr w:rsidR="005E4BC0" w:rsidRPr="003E329C" w14:paraId="5979E936" w14:textId="77777777" w:rsidTr="004B1428">
        <w:tc>
          <w:tcPr>
            <w:tcW w:w="139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64EDB41" w14:textId="77777777" w:rsidR="005E4BC0" w:rsidRPr="003E329C" w:rsidRDefault="00E53032"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Assessment Method</w:t>
            </w:r>
            <w:r w:rsidR="007C44B6" w:rsidRPr="003E329C">
              <w:rPr>
                <w:rFonts w:asciiTheme="majorBidi" w:hAnsiTheme="majorBidi" w:cstheme="majorBidi"/>
                <w:b/>
                <w:bCs/>
                <w:sz w:val="24"/>
                <w:szCs w:val="24"/>
                <w:lang w:bidi="ar-JO"/>
              </w:rPr>
              <w:t>**</w:t>
            </w:r>
            <w:r w:rsidRPr="003E329C">
              <w:rPr>
                <w:rFonts w:asciiTheme="majorBidi" w:hAnsiTheme="majorBidi" w:cstheme="majorBidi"/>
                <w:b/>
                <w:bCs/>
                <w:sz w:val="24"/>
                <w:szCs w:val="24"/>
                <w:lang w:bidi="ar-JO"/>
              </w:rPr>
              <w:t xml:space="preserve">  </w:t>
            </w:r>
          </w:p>
        </w:tc>
        <w:tc>
          <w:tcPr>
            <w:tcW w:w="1425"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7A3E48FE" w14:textId="77777777" w:rsidR="005E4BC0" w:rsidRPr="003E329C" w:rsidRDefault="00E53032"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Method</w:t>
            </w:r>
            <w:r w:rsidR="007C44B6" w:rsidRPr="003E329C">
              <w:rPr>
                <w:rFonts w:asciiTheme="majorBidi" w:hAnsiTheme="majorBidi" w:cstheme="majorBidi"/>
                <w:b/>
                <w:bCs/>
                <w:sz w:val="24"/>
                <w:szCs w:val="24"/>
                <w:lang w:bidi="ar-JO"/>
              </w:rPr>
              <w:t>*</w:t>
            </w:r>
          </w:p>
        </w:tc>
        <w:tc>
          <w:tcPr>
            <w:tcW w:w="4909"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2832632" w14:textId="77777777" w:rsidR="005E4BC0" w:rsidRPr="003E329C" w:rsidRDefault="005E4BC0"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Outcomes</w:t>
            </w:r>
          </w:p>
        </w:tc>
        <w:tc>
          <w:tcPr>
            <w:tcW w:w="152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C5D11A0" w14:textId="77777777" w:rsidR="005E4BC0" w:rsidRPr="003E329C" w:rsidRDefault="005E4BC0"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Number </w:t>
            </w:r>
          </w:p>
        </w:tc>
      </w:tr>
      <w:tr w:rsidR="005E4BC0" w:rsidRPr="003E329C" w14:paraId="276D8A78" w14:textId="77777777" w:rsidTr="004B1428">
        <w:tc>
          <w:tcPr>
            <w:tcW w:w="9249" w:type="dxa"/>
            <w:gridSpan w:val="4"/>
            <w:tcBorders>
              <w:left w:val="thickThinLargeGap" w:sz="2" w:space="0" w:color="auto"/>
              <w:right w:val="thickThinLargeGap" w:sz="2" w:space="0" w:color="auto"/>
            </w:tcBorders>
            <w:shd w:val="clear" w:color="auto" w:fill="F2F2F2" w:themeFill="background1" w:themeFillShade="F2"/>
          </w:tcPr>
          <w:p w14:paraId="34F49E66" w14:textId="77777777" w:rsidR="005E4BC0" w:rsidRPr="003E329C" w:rsidRDefault="005E4BC0" w:rsidP="00EE4251">
            <w:pPr>
              <w:jc w:val="center"/>
              <w:rPr>
                <w:rFonts w:asciiTheme="majorBidi" w:hAnsiTheme="majorBidi" w:cstheme="majorBidi"/>
                <w:b/>
                <w:bCs/>
                <w:sz w:val="24"/>
                <w:szCs w:val="24"/>
                <w:vertAlign w:val="subscript"/>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Knowledge</w:t>
            </w:r>
          </w:p>
        </w:tc>
      </w:tr>
      <w:tr w:rsidR="009A3227" w:rsidRPr="003E329C" w14:paraId="6F555A0B" w14:textId="77777777" w:rsidTr="004B1428">
        <w:tc>
          <w:tcPr>
            <w:tcW w:w="1390" w:type="dxa"/>
            <w:tcBorders>
              <w:left w:val="thickThinLargeGap" w:sz="2" w:space="0" w:color="auto"/>
              <w:right w:val="single" w:sz="4" w:space="0" w:color="auto"/>
            </w:tcBorders>
          </w:tcPr>
          <w:p w14:paraId="3065E826" w14:textId="326F0D58" w:rsidR="009A3227" w:rsidRPr="003E329C" w:rsidRDefault="009A3227" w:rsidP="009A3227">
            <w:pPr>
              <w:bidi w:val="0"/>
              <w:jc w:val="center"/>
              <w:rPr>
                <w:rFonts w:asciiTheme="majorBidi" w:hAnsiTheme="majorBidi" w:cstheme="majorBidi"/>
                <w:b/>
                <w:bCs/>
                <w:sz w:val="24"/>
                <w:szCs w:val="24"/>
                <w:lang w:bidi="ar-JO"/>
              </w:rPr>
            </w:pPr>
            <w:r w:rsidRPr="003E329C">
              <w:rPr>
                <w:rFonts w:asciiTheme="majorBidi" w:hAnsiTheme="majorBidi" w:cstheme="majorBidi"/>
                <w:sz w:val="24"/>
                <w:szCs w:val="24"/>
                <w:lang w:bidi="ar-JO"/>
              </w:rPr>
              <w:t xml:space="preserve"> Quizzes</w:t>
            </w:r>
          </w:p>
        </w:tc>
        <w:tc>
          <w:tcPr>
            <w:tcW w:w="1425" w:type="dxa"/>
            <w:tcBorders>
              <w:left w:val="single" w:sz="4" w:space="0" w:color="auto"/>
              <w:right w:val="single" w:sz="4" w:space="0" w:color="auto"/>
            </w:tcBorders>
          </w:tcPr>
          <w:p w14:paraId="5087C961" w14:textId="77777777" w:rsidR="009A3227" w:rsidRPr="003E329C" w:rsidRDefault="009A3227" w:rsidP="009A3227">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lecture</w:t>
            </w:r>
          </w:p>
        </w:tc>
        <w:tc>
          <w:tcPr>
            <w:tcW w:w="4909" w:type="dxa"/>
            <w:tcBorders>
              <w:left w:val="single" w:sz="4" w:space="0" w:color="auto"/>
              <w:right w:val="single" w:sz="4" w:space="0" w:color="auto"/>
            </w:tcBorders>
          </w:tcPr>
          <w:p w14:paraId="04456456" w14:textId="640147C8" w:rsidR="009A3227" w:rsidRPr="00B2022A" w:rsidRDefault="009A3227" w:rsidP="009A3227">
            <w:pPr>
              <w:bidi w:val="0"/>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Define the health economic concepts </w:t>
            </w:r>
          </w:p>
        </w:tc>
        <w:tc>
          <w:tcPr>
            <w:tcW w:w="1525" w:type="dxa"/>
            <w:tcBorders>
              <w:left w:val="single" w:sz="4" w:space="0" w:color="auto"/>
              <w:right w:val="thickThinLargeGap" w:sz="2" w:space="0" w:color="auto"/>
            </w:tcBorders>
          </w:tcPr>
          <w:p w14:paraId="7526DF67" w14:textId="77777777" w:rsidR="009A3227" w:rsidRPr="003E329C" w:rsidRDefault="009A3227" w:rsidP="009A3227">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K1</w:t>
            </w:r>
          </w:p>
        </w:tc>
      </w:tr>
      <w:tr w:rsidR="009A3227" w:rsidRPr="003E329C" w14:paraId="29F1D022" w14:textId="77777777" w:rsidTr="004B1428">
        <w:tc>
          <w:tcPr>
            <w:tcW w:w="1390" w:type="dxa"/>
            <w:tcBorders>
              <w:left w:val="thickThinLargeGap" w:sz="2" w:space="0" w:color="auto"/>
              <w:right w:val="single" w:sz="4" w:space="0" w:color="auto"/>
            </w:tcBorders>
          </w:tcPr>
          <w:p w14:paraId="020D5E50" w14:textId="0F6A8FB6" w:rsidR="009A3227" w:rsidRPr="003E329C" w:rsidRDefault="009A3227" w:rsidP="009A3227">
            <w:pPr>
              <w:bidi w:val="0"/>
              <w:jc w:val="center"/>
              <w:rPr>
                <w:rFonts w:asciiTheme="majorBidi" w:hAnsiTheme="majorBidi" w:cstheme="majorBidi"/>
                <w:sz w:val="24"/>
                <w:szCs w:val="24"/>
                <w:lang w:bidi="ar-JO"/>
              </w:rPr>
            </w:pPr>
            <w:r w:rsidRPr="003E329C">
              <w:rPr>
                <w:rFonts w:asciiTheme="majorBidi" w:hAnsiTheme="majorBidi" w:cstheme="majorBidi"/>
                <w:sz w:val="24"/>
                <w:szCs w:val="24"/>
                <w:lang w:bidi="ar-JO"/>
              </w:rPr>
              <w:t>Quizzes</w:t>
            </w:r>
          </w:p>
        </w:tc>
        <w:tc>
          <w:tcPr>
            <w:tcW w:w="1425" w:type="dxa"/>
            <w:tcBorders>
              <w:left w:val="single" w:sz="4" w:space="0" w:color="auto"/>
              <w:right w:val="single" w:sz="4" w:space="0" w:color="auto"/>
            </w:tcBorders>
          </w:tcPr>
          <w:p w14:paraId="55E7D4E4" w14:textId="19128836" w:rsidR="009A3227" w:rsidRPr="003E329C" w:rsidRDefault="009A3227" w:rsidP="009A3227">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t>lecture</w:t>
            </w:r>
          </w:p>
        </w:tc>
        <w:tc>
          <w:tcPr>
            <w:tcW w:w="4909" w:type="dxa"/>
            <w:tcBorders>
              <w:left w:val="single" w:sz="4" w:space="0" w:color="auto"/>
              <w:right w:val="single" w:sz="4" w:space="0" w:color="auto"/>
            </w:tcBorders>
          </w:tcPr>
          <w:p w14:paraId="39DF00A7" w14:textId="491CCB12" w:rsidR="009A3227" w:rsidRPr="00B2022A" w:rsidRDefault="009A3227" w:rsidP="009A3227">
            <w:pPr>
              <w:bidi w:val="0"/>
              <w:rPr>
                <w:rFonts w:asciiTheme="majorBidi" w:hAnsiTheme="majorBidi" w:cstheme="majorBidi"/>
                <w:color w:val="000000"/>
                <w:sz w:val="24"/>
                <w:szCs w:val="24"/>
                <w:shd w:val="clear" w:color="auto" w:fill="FFFFFF"/>
              </w:rPr>
            </w:pPr>
            <w:r w:rsidRPr="00B2022A">
              <w:rPr>
                <w:rFonts w:asciiTheme="majorBidi" w:hAnsiTheme="majorBidi" w:cstheme="majorBidi"/>
                <w:color w:val="000000"/>
                <w:sz w:val="24"/>
                <w:szCs w:val="24"/>
                <w:shd w:val="clear" w:color="auto" w:fill="FFFFFF"/>
              </w:rPr>
              <w:t>Explain the economics principles in health institutions</w:t>
            </w:r>
          </w:p>
        </w:tc>
        <w:tc>
          <w:tcPr>
            <w:tcW w:w="1525" w:type="dxa"/>
            <w:tcBorders>
              <w:left w:val="single" w:sz="4" w:space="0" w:color="auto"/>
              <w:right w:val="thickThinLargeGap" w:sz="2" w:space="0" w:color="auto"/>
            </w:tcBorders>
          </w:tcPr>
          <w:p w14:paraId="3B28DEA2" w14:textId="5C6C22D0" w:rsidR="009A3227" w:rsidRPr="003E329C" w:rsidRDefault="009A3227" w:rsidP="009A3227">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K2</w:t>
            </w:r>
          </w:p>
        </w:tc>
      </w:tr>
      <w:tr w:rsidR="009A3227" w:rsidRPr="003E329C" w14:paraId="497D4A4C" w14:textId="77777777" w:rsidTr="004B1428">
        <w:tc>
          <w:tcPr>
            <w:tcW w:w="1390" w:type="dxa"/>
            <w:tcBorders>
              <w:left w:val="thickThinLargeGap" w:sz="2" w:space="0" w:color="auto"/>
              <w:right w:val="single" w:sz="4" w:space="0" w:color="auto"/>
            </w:tcBorders>
          </w:tcPr>
          <w:p w14:paraId="096C268F" w14:textId="0617E481" w:rsidR="009A3227" w:rsidRPr="003E329C" w:rsidRDefault="009A3227" w:rsidP="009A3227">
            <w:pPr>
              <w:bidi w:val="0"/>
              <w:jc w:val="center"/>
              <w:rPr>
                <w:rFonts w:asciiTheme="majorBidi" w:hAnsiTheme="majorBidi" w:cstheme="majorBidi"/>
                <w:sz w:val="24"/>
                <w:szCs w:val="24"/>
                <w:lang w:bidi="ar-JO"/>
              </w:rPr>
            </w:pPr>
            <w:r w:rsidRPr="003E329C">
              <w:rPr>
                <w:rFonts w:asciiTheme="majorBidi" w:hAnsiTheme="majorBidi" w:cstheme="majorBidi"/>
                <w:sz w:val="24"/>
                <w:szCs w:val="24"/>
                <w:lang w:bidi="ar-JO"/>
              </w:rPr>
              <w:t>Quizzes</w:t>
            </w:r>
          </w:p>
        </w:tc>
        <w:tc>
          <w:tcPr>
            <w:tcW w:w="1425" w:type="dxa"/>
            <w:tcBorders>
              <w:left w:val="single" w:sz="4" w:space="0" w:color="auto"/>
              <w:right w:val="single" w:sz="4" w:space="0" w:color="auto"/>
            </w:tcBorders>
          </w:tcPr>
          <w:p w14:paraId="150FFECA" w14:textId="7700387C" w:rsidR="009A3227" w:rsidRPr="003E329C" w:rsidRDefault="009A3227" w:rsidP="009A3227">
            <w:pPr>
              <w:bidi w:val="0"/>
              <w:rPr>
                <w:rFonts w:asciiTheme="majorBidi" w:hAnsiTheme="majorBidi" w:cstheme="majorBidi"/>
                <w:sz w:val="24"/>
                <w:szCs w:val="24"/>
                <w:lang w:bidi="ar-JO"/>
              </w:rPr>
            </w:pPr>
            <w:r w:rsidRPr="003E329C">
              <w:rPr>
                <w:rFonts w:asciiTheme="majorBidi" w:hAnsiTheme="majorBidi" w:cstheme="majorBidi"/>
                <w:sz w:val="24"/>
                <w:szCs w:val="24"/>
                <w:lang w:bidi="ar-JO"/>
              </w:rPr>
              <w:t>lecture</w:t>
            </w:r>
          </w:p>
        </w:tc>
        <w:tc>
          <w:tcPr>
            <w:tcW w:w="4909" w:type="dxa"/>
            <w:tcBorders>
              <w:left w:val="single" w:sz="4" w:space="0" w:color="auto"/>
              <w:right w:val="single" w:sz="4" w:space="0" w:color="auto"/>
            </w:tcBorders>
          </w:tcPr>
          <w:p w14:paraId="21AE3FC3" w14:textId="5B3A8E79" w:rsidR="009A3227" w:rsidRPr="00B2022A" w:rsidRDefault="009A3227" w:rsidP="009A3227">
            <w:pPr>
              <w:bidi w:val="0"/>
              <w:rPr>
                <w:rFonts w:asciiTheme="majorBidi" w:hAnsiTheme="majorBidi" w:cstheme="majorBidi"/>
                <w:color w:val="000000"/>
                <w:sz w:val="24"/>
                <w:szCs w:val="24"/>
                <w:shd w:val="clear" w:color="auto" w:fill="FFFFFF"/>
              </w:rPr>
            </w:pPr>
            <w:r w:rsidRPr="00B2022A">
              <w:rPr>
                <w:rFonts w:asciiTheme="majorBidi" w:hAnsiTheme="majorBidi" w:cstheme="majorBidi"/>
                <w:color w:val="000000"/>
                <w:sz w:val="24"/>
                <w:szCs w:val="24"/>
                <w:shd w:val="clear" w:color="auto" w:fill="FFFFFF"/>
              </w:rPr>
              <w:t>Explain the determinants of supply and demand in health institutions</w:t>
            </w:r>
          </w:p>
        </w:tc>
        <w:tc>
          <w:tcPr>
            <w:tcW w:w="1525" w:type="dxa"/>
            <w:tcBorders>
              <w:left w:val="single" w:sz="4" w:space="0" w:color="auto"/>
              <w:right w:val="thickThinLargeGap" w:sz="2" w:space="0" w:color="auto"/>
            </w:tcBorders>
          </w:tcPr>
          <w:p w14:paraId="34D0CE0B" w14:textId="4AE150D1" w:rsidR="009A3227" w:rsidRPr="003E329C" w:rsidRDefault="009A3227" w:rsidP="009A3227">
            <w:pPr>
              <w:bidi w:val="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K3</w:t>
            </w:r>
          </w:p>
        </w:tc>
      </w:tr>
      <w:tr w:rsidR="009A3227" w:rsidRPr="003E329C" w14:paraId="2AF72286" w14:textId="77777777" w:rsidTr="004B1428">
        <w:tc>
          <w:tcPr>
            <w:tcW w:w="9249" w:type="dxa"/>
            <w:gridSpan w:val="4"/>
            <w:tcBorders>
              <w:left w:val="thickThinLargeGap" w:sz="2" w:space="0" w:color="auto"/>
              <w:right w:val="thickThinLargeGap" w:sz="2" w:space="0" w:color="auto"/>
            </w:tcBorders>
            <w:shd w:val="clear" w:color="auto" w:fill="F2F2F2" w:themeFill="background1" w:themeFillShade="F2"/>
          </w:tcPr>
          <w:p w14:paraId="386C39EE" w14:textId="77777777" w:rsidR="009A3227" w:rsidRPr="003E329C" w:rsidRDefault="009A3227" w:rsidP="009A3227">
            <w:pPr>
              <w:jc w:val="center"/>
              <w:rPr>
                <w:rFonts w:asciiTheme="majorBidi" w:hAnsiTheme="majorBidi" w:cstheme="majorBidi"/>
                <w:sz w:val="24"/>
                <w:szCs w:val="24"/>
                <w:rtl/>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 xml:space="preserve">Skills </w:t>
            </w:r>
          </w:p>
        </w:tc>
      </w:tr>
      <w:tr w:rsidR="004B1428" w:rsidRPr="003E329C" w14:paraId="383719BC" w14:textId="77777777" w:rsidTr="004B1428">
        <w:tc>
          <w:tcPr>
            <w:tcW w:w="1390" w:type="dxa"/>
            <w:tcBorders>
              <w:left w:val="thickThinLargeGap" w:sz="2" w:space="0" w:color="auto"/>
              <w:right w:val="single" w:sz="4" w:space="0" w:color="auto"/>
            </w:tcBorders>
          </w:tcPr>
          <w:p w14:paraId="65F437F5" w14:textId="0CE782CD" w:rsidR="004B1428" w:rsidRPr="003E329C" w:rsidRDefault="004B1428" w:rsidP="004B1428">
            <w:pPr>
              <w:jc w:val="center"/>
              <w:rPr>
                <w:rFonts w:asciiTheme="majorBidi" w:hAnsiTheme="majorBidi" w:cstheme="majorBidi"/>
                <w:b/>
                <w:bCs/>
                <w:sz w:val="24"/>
                <w:szCs w:val="24"/>
                <w:lang w:bidi="ar-JO"/>
              </w:rPr>
            </w:pPr>
            <w:r w:rsidRPr="003E329C">
              <w:rPr>
                <w:rFonts w:asciiTheme="majorBidi" w:hAnsiTheme="majorBidi" w:cstheme="majorBidi"/>
                <w:sz w:val="24"/>
                <w:szCs w:val="24"/>
                <w:lang w:bidi="ar-JO"/>
              </w:rPr>
              <w:t>in-class and out-of-class assignments</w:t>
            </w:r>
          </w:p>
        </w:tc>
        <w:tc>
          <w:tcPr>
            <w:tcW w:w="1425" w:type="dxa"/>
            <w:tcBorders>
              <w:left w:val="single" w:sz="4" w:space="0" w:color="auto"/>
              <w:right w:val="single" w:sz="4" w:space="0" w:color="auto"/>
            </w:tcBorders>
          </w:tcPr>
          <w:p w14:paraId="6513A491" w14:textId="0DA40D97" w:rsidR="004B1428" w:rsidRPr="003E329C" w:rsidRDefault="004B1428" w:rsidP="004B1428">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 project-based learning</w:t>
            </w:r>
          </w:p>
        </w:tc>
        <w:tc>
          <w:tcPr>
            <w:tcW w:w="4909" w:type="dxa"/>
            <w:tcBorders>
              <w:left w:val="single" w:sz="4" w:space="0" w:color="auto"/>
              <w:right w:val="single" w:sz="4" w:space="0" w:color="auto"/>
            </w:tcBorders>
          </w:tcPr>
          <w:p w14:paraId="3D9D4477" w14:textId="3EF13EC8" w:rsidR="004B1428" w:rsidRPr="00B2022A" w:rsidRDefault="004B1428" w:rsidP="004B1428">
            <w:pPr>
              <w:bidi w:val="0"/>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Use economic theories to develop structure of health care institution</w:t>
            </w:r>
          </w:p>
        </w:tc>
        <w:tc>
          <w:tcPr>
            <w:tcW w:w="1525" w:type="dxa"/>
            <w:tcBorders>
              <w:left w:val="single" w:sz="4" w:space="0" w:color="auto"/>
              <w:right w:val="thickThinLargeGap" w:sz="2" w:space="0" w:color="auto"/>
            </w:tcBorders>
          </w:tcPr>
          <w:p w14:paraId="55585163" w14:textId="77777777" w:rsidR="004B1428" w:rsidRPr="003E329C" w:rsidRDefault="004B1428" w:rsidP="004B1428">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S1</w:t>
            </w:r>
          </w:p>
        </w:tc>
      </w:tr>
      <w:tr w:rsidR="007F292D" w:rsidRPr="003E329C" w14:paraId="03C94B1A" w14:textId="77777777" w:rsidTr="004B1428">
        <w:tc>
          <w:tcPr>
            <w:tcW w:w="9249" w:type="dxa"/>
            <w:gridSpan w:val="4"/>
            <w:tcBorders>
              <w:left w:val="thickThinLargeGap" w:sz="2" w:space="0" w:color="auto"/>
              <w:right w:val="thickThinLargeGap" w:sz="2" w:space="0" w:color="auto"/>
            </w:tcBorders>
            <w:shd w:val="clear" w:color="auto" w:fill="F2F2F2" w:themeFill="background1" w:themeFillShade="F2"/>
          </w:tcPr>
          <w:p w14:paraId="34E301D0" w14:textId="77777777" w:rsidR="007F292D" w:rsidRPr="003E329C" w:rsidRDefault="007F292D" w:rsidP="007F292D">
            <w:pPr>
              <w:jc w:val="center"/>
              <w:rPr>
                <w:rFonts w:asciiTheme="majorBidi" w:hAnsiTheme="majorBidi" w:cstheme="majorBidi"/>
                <w:sz w:val="24"/>
                <w:szCs w:val="24"/>
                <w:rtl/>
                <w:lang w:bidi="ar-JO"/>
              </w:rPr>
            </w:pPr>
            <w:r w:rsidRPr="003E329C">
              <w:rPr>
                <w:rFonts w:asciiTheme="majorBidi" w:hAnsiTheme="majorBidi" w:cstheme="majorBidi"/>
                <w:b/>
                <w:bCs/>
                <w:sz w:val="24"/>
                <w:szCs w:val="24"/>
                <w:rtl/>
                <w:lang w:bidi="ar-JO"/>
              </w:rPr>
              <w:t xml:space="preserve">      </w:t>
            </w:r>
            <w:r w:rsidRPr="003E329C">
              <w:rPr>
                <w:rFonts w:asciiTheme="majorBidi" w:hAnsiTheme="majorBidi" w:cstheme="majorBidi"/>
                <w:b/>
                <w:bCs/>
                <w:sz w:val="24"/>
                <w:szCs w:val="24"/>
                <w:lang w:bidi="ar-JO"/>
              </w:rPr>
              <w:t>Competencies</w:t>
            </w:r>
          </w:p>
        </w:tc>
      </w:tr>
      <w:tr w:rsidR="006D04C9" w:rsidRPr="003E329C" w14:paraId="57D94A54" w14:textId="77777777" w:rsidTr="004B1428">
        <w:tc>
          <w:tcPr>
            <w:tcW w:w="1390" w:type="dxa"/>
            <w:tcBorders>
              <w:left w:val="thickThinLargeGap" w:sz="2" w:space="0" w:color="auto"/>
              <w:right w:val="single" w:sz="4" w:space="0" w:color="auto"/>
            </w:tcBorders>
          </w:tcPr>
          <w:p w14:paraId="5C52E34F" w14:textId="48BFB23B" w:rsidR="006D04C9" w:rsidRPr="003E329C" w:rsidRDefault="006D04C9" w:rsidP="006D04C9">
            <w:pPr>
              <w:jc w:val="center"/>
              <w:rPr>
                <w:rFonts w:asciiTheme="majorBidi" w:hAnsiTheme="majorBidi" w:cstheme="majorBidi"/>
                <w:b/>
                <w:bCs/>
                <w:sz w:val="24"/>
                <w:szCs w:val="24"/>
                <w:lang w:bidi="ar-JO"/>
              </w:rPr>
            </w:pPr>
            <w:r w:rsidRPr="003E329C">
              <w:rPr>
                <w:rFonts w:asciiTheme="majorBidi" w:hAnsiTheme="majorBidi" w:cstheme="majorBidi"/>
                <w:sz w:val="24"/>
                <w:szCs w:val="24"/>
                <w:lang w:bidi="ar-JO"/>
              </w:rPr>
              <w:t>in-class and out-of-class assignments</w:t>
            </w:r>
          </w:p>
        </w:tc>
        <w:tc>
          <w:tcPr>
            <w:tcW w:w="1425" w:type="dxa"/>
            <w:tcBorders>
              <w:left w:val="single" w:sz="4" w:space="0" w:color="auto"/>
              <w:right w:val="single" w:sz="4" w:space="0" w:color="auto"/>
            </w:tcBorders>
          </w:tcPr>
          <w:p w14:paraId="72E736BF" w14:textId="21D1CC67" w:rsidR="006D04C9" w:rsidRPr="003E329C" w:rsidRDefault="006D04C9" w:rsidP="006D04C9">
            <w:pPr>
              <w:bidi w:val="0"/>
              <w:rPr>
                <w:rFonts w:asciiTheme="majorBidi" w:hAnsiTheme="majorBidi" w:cstheme="majorBidi"/>
                <w:sz w:val="24"/>
                <w:szCs w:val="24"/>
                <w:rtl/>
                <w:lang w:bidi="ar-JO"/>
              </w:rPr>
            </w:pPr>
            <w:r w:rsidRPr="003E329C">
              <w:rPr>
                <w:rFonts w:asciiTheme="majorBidi" w:hAnsiTheme="majorBidi" w:cstheme="majorBidi"/>
                <w:sz w:val="24"/>
                <w:szCs w:val="24"/>
                <w:lang w:bidi="ar-JO"/>
              </w:rPr>
              <w:t xml:space="preserve"> project-based learning</w:t>
            </w:r>
          </w:p>
        </w:tc>
        <w:tc>
          <w:tcPr>
            <w:tcW w:w="4909" w:type="dxa"/>
            <w:tcBorders>
              <w:left w:val="single" w:sz="4" w:space="0" w:color="auto"/>
              <w:right w:val="single" w:sz="4" w:space="0" w:color="auto"/>
            </w:tcBorders>
          </w:tcPr>
          <w:p w14:paraId="2B2C308E" w14:textId="4A94AE13" w:rsidR="006D04C9" w:rsidRPr="00B2022A" w:rsidRDefault="006D04C9" w:rsidP="006D04C9">
            <w:pPr>
              <w:bidi w:val="0"/>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Make rational economic decisions in comparing alternatives to achieve the maximum possible return in health institutions markets</w:t>
            </w:r>
          </w:p>
        </w:tc>
        <w:tc>
          <w:tcPr>
            <w:tcW w:w="1525" w:type="dxa"/>
            <w:tcBorders>
              <w:left w:val="single" w:sz="4" w:space="0" w:color="auto"/>
              <w:right w:val="thickThinLargeGap" w:sz="2" w:space="0" w:color="auto"/>
            </w:tcBorders>
          </w:tcPr>
          <w:p w14:paraId="594F721B" w14:textId="77777777" w:rsidR="006D04C9" w:rsidRPr="003E329C" w:rsidRDefault="006D04C9" w:rsidP="006D04C9">
            <w:pPr>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C1</w:t>
            </w:r>
          </w:p>
        </w:tc>
      </w:tr>
    </w:tbl>
    <w:p w14:paraId="46054E29" w14:textId="29277687" w:rsidR="00A0633D" w:rsidRPr="003E329C" w:rsidRDefault="00A0633D" w:rsidP="00C756D9">
      <w:pPr>
        <w:bidi w:val="0"/>
        <w:spacing w:after="0" w:line="240" w:lineRule="auto"/>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*Include lecture, flipped </w:t>
      </w:r>
      <w:r w:rsidR="00C756D9" w:rsidRPr="003E329C">
        <w:rPr>
          <w:rFonts w:asciiTheme="majorBidi" w:hAnsiTheme="majorBidi" w:cstheme="majorBidi"/>
          <w:sz w:val="24"/>
          <w:szCs w:val="24"/>
          <w:lang w:bidi="ar-JO"/>
        </w:rPr>
        <w:t>c</w:t>
      </w:r>
      <w:r w:rsidRPr="003E329C">
        <w:rPr>
          <w:rFonts w:asciiTheme="majorBidi" w:hAnsiTheme="majorBidi" w:cstheme="majorBidi"/>
          <w:sz w:val="24"/>
          <w:szCs w:val="24"/>
          <w:lang w:bidi="ar-JO"/>
        </w:rPr>
        <w:t>lass, project</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based learning, problem</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solving</w:t>
      </w:r>
      <w:r w:rsidR="00DB442D" w:rsidRPr="003E329C">
        <w:rPr>
          <w:rFonts w:asciiTheme="majorBidi" w:hAnsiTheme="majorBidi" w:cstheme="majorBidi"/>
          <w:sz w:val="24"/>
          <w:szCs w:val="24"/>
          <w:lang w:bidi="ar-JO"/>
        </w:rPr>
        <w:t>-</w:t>
      </w:r>
      <w:r w:rsidRPr="003E329C">
        <w:rPr>
          <w:rFonts w:asciiTheme="majorBidi" w:hAnsiTheme="majorBidi" w:cstheme="majorBidi"/>
          <w:sz w:val="24"/>
          <w:szCs w:val="24"/>
          <w:lang w:bidi="ar-JO"/>
        </w:rPr>
        <w:t xml:space="preserve">based learning, </w:t>
      </w:r>
      <w:r w:rsidR="00DB442D" w:rsidRPr="003E329C">
        <w:rPr>
          <w:rFonts w:asciiTheme="majorBidi" w:hAnsiTheme="majorBidi" w:cstheme="majorBidi"/>
          <w:sz w:val="24"/>
          <w:szCs w:val="24"/>
          <w:lang w:bidi="ar-JO"/>
        </w:rPr>
        <w:t xml:space="preserve">and </w:t>
      </w:r>
      <w:r w:rsidRPr="003E329C">
        <w:rPr>
          <w:rFonts w:asciiTheme="majorBidi" w:hAnsiTheme="majorBidi" w:cstheme="majorBidi"/>
          <w:sz w:val="24"/>
          <w:szCs w:val="24"/>
          <w:lang w:bidi="ar-JO"/>
        </w:rPr>
        <w:t>collaborati</w:t>
      </w:r>
      <w:r w:rsidR="00DB442D" w:rsidRPr="003E329C">
        <w:rPr>
          <w:rFonts w:asciiTheme="majorBidi" w:hAnsiTheme="majorBidi" w:cstheme="majorBidi"/>
          <w:sz w:val="24"/>
          <w:szCs w:val="24"/>
          <w:lang w:bidi="ar-JO"/>
        </w:rPr>
        <w:t>ve</w:t>
      </w:r>
      <w:r w:rsidRPr="003E329C">
        <w:rPr>
          <w:rFonts w:asciiTheme="majorBidi" w:hAnsiTheme="majorBidi" w:cstheme="majorBidi"/>
          <w:sz w:val="24"/>
          <w:szCs w:val="24"/>
          <w:lang w:bidi="ar-JO"/>
        </w:rPr>
        <w:t xml:space="preserve"> learning.   </w:t>
      </w:r>
    </w:p>
    <w:p w14:paraId="549445F9" w14:textId="69FADF53" w:rsidR="00A0633D" w:rsidRPr="003E329C" w:rsidRDefault="007C44B6" w:rsidP="00C756D9">
      <w:pPr>
        <w:bidi w:val="0"/>
        <w:spacing w:after="0" w:line="240" w:lineRule="auto"/>
        <w:jc w:val="both"/>
        <w:rPr>
          <w:rFonts w:asciiTheme="majorBidi" w:hAnsiTheme="majorBidi" w:cstheme="majorBidi"/>
          <w:sz w:val="24"/>
          <w:szCs w:val="24"/>
          <w:lang w:bidi="ar-JO"/>
        </w:rPr>
      </w:pPr>
      <w:r w:rsidRPr="003E329C">
        <w:rPr>
          <w:rFonts w:asciiTheme="majorBidi" w:hAnsiTheme="majorBidi" w:cstheme="majorBidi"/>
          <w:sz w:val="24"/>
          <w:szCs w:val="24"/>
          <w:lang w:bidi="ar-JO"/>
        </w:rPr>
        <w:t xml:space="preserve">** </w:t>
      </w:r>
      <w:r w:rsidR="00A0633D" w:rsidRPr="003E329C">
        <w:rPr>
          <w:rFonts w:asciiTheme="majorBidi" w:hAnsiTheme="majorBidi" w:cstheme="majorBidi"/>
          <w:sz w:val="24"/>
          <w:szCs w:val="24"/>
          <w:lang w:bidi="ar-JO"/>
        </w:rPr>
        <w:t>Include</w:t>
      </w:r>
      <w:r w:rsidRPr="003E329C">
        <w:rPr>
          <w:rFonts w:asciiTheme="majorBidi" w:hAnsiTheme="majorBidi" w:cstheme="majorBidi"/>
          <w:sz w:val="24"/>
          <w:szCs w:val="24"/>
          <w:lang w:bidi="ar-JO"/>
        </w:rPr>
        <w:t xml:space="preserve"> </w:t>
      </w:r>
      <w:r w:rsidR="00A0633D" w:rsidRPr="003E329C">
        <w:rPr>
          <w:rFonts w:asciiTheme="majorBidi" w:hAnsiTheme="majorBidi" w:cstheme="majorBidi"/>
          <w:sz w:val="24"/>
          <w:szCs w:val="24"/>
          <w:lang w:bidi="ar-JO"/>
        </w:rPr>
        <w:t>quizzes, in-class and out</w:t>
      </w:r>
      <w:r w:rsidR="00DB442D" w:rsidRPr="003E329C">
        <w:rPr>
          <w:rFonts w:asciiTheme="majorBidi" w:hAnsiTheme="majorBidi" w:cstheme="majorBidi"/>
          <w:sz w:val="24"/>
          <w:szCs w:val="24"/>
          <w:lang w:bidi="ar-JO"/>
        </w:rPr>
        <w:t>-of-</w:t>
      </w:r>
      <w:r w:rsidR="00A0633D" w:rsidRPr="003E329C">
        <w:rPr>
          <w:rFonts w:asciiTheme="majorBidi" w:hAnsiTheme="majorBidi" w:cstheme="majorBidi"/>
          <w:sz w:val="24"/>
          <w:szCs w:val="24"/>
          <w:lang w:bidi="ar-JO"/>
        </w:rPr>
        <w:t xml:space="preserve">class assignments, presentations, reports, videotaped assignments, </w:t>
      </w:r>
      <w:r w:rsidR="00DB442D" w:rsidRPr="003E329C">
        <w:rPr>
          <w:rFonts w:asciiTheme="majorBidi" w:hAnsiTheme="majorBidi" w:cstheme="majorBidi"/>
          <w:sz w:val="24"/>
          <w:szCs w:val="24"/>
          <w:lang w:bidi="ar-JO"/>
        </w:rPr>
        <w:t xml:space="preserve">and </w:t>
      </w:r>
      <w:r w:rsidR="00A0633D" w:rsidRPr="003E329C">
        <w:rPr>
          <w:rFonts w:asciiTheme="majorBidi" w:hAnsiTheme="majorBidi" w:cstheme="majorBidi"/>
          <w:sz w:val="24"/>
          <w:szCs w:val="24"/>
          <w:lang w:bidi="ar-JO"/>
        </w:rPr>
        <w:t xml:space="preserve">group or individual projects. </w:t>
      </w:r>
    </w:p>
    <w:p w14:paraId="31F284F2" w14:textId="77777777" w:rsidR="000672B6" w:rsidRPr="003E329C" w:rsidRDefault="000672B6" w:rsidP="00DB442D">
      <w:pPr>
        <w:bidi w:val="0"/>
        <w:spacing w:after="0" w:line="240" w:lineRule="auto"/>
        <w:rPr>
          <w:rFonts w:asciiTheme="majorBidi" w:hAnsiTheme="majorBidi" w:cstheme="majorBidi"/>
          <w:b/>
          <w:bCs/>
          <w:sz w:val="24"/>
          <w:szCs w:val="24"/>
          <w:lang w:bidi="ar-JO"/>
        </w:rPr>
      </w:pPr>
    </w:p>
    <w:p w14:paraId="2167F24D" w14:textId="77777777" w:rsidR="00913834" w:rsidRDefault="00913834" w:rsidP="000672B6">
      <w:pPr>
        <w:bidi w:val="0"/>
        <w:spacing w:after="0" w:line="240" w:lineRule="auto"/>
        <w:ind w:left="-334"/>
        <w:jc w:val="center"/>
        <w:rPr>
          <w:rFonts w:asciiTheme="majorBidi" w:hAnsiTheme="majorBidi" w:cstheme="majorBidi"/>
          <w:b/>
          <w:bCs/>
          <w:sz w:val="24"/>
          <w:szCs w:val="24"/>
          <w:lang w:bidi="ar-JO"/>
        </w:rPr>
      </w:pPr>
    </w:p>
    <w:p w14:paraId="63413A8B" w14:textId="77777777"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6C75FB39" w14:textId="77777777"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527A115F" w14:textId="1FDF281A"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4F122A96" w14:textId="6BEC4B58" w:rsidR="00D84155" w:rsidRDefault="00D84155" w:rsidP="00D84155">
      <w:pPr>
        <w:bidi w:val="0"/>
        <w:spacing w:after="0" w:line="240" w:lineRule="auto"/>
        <w:ind w:left="-334"/>
        <w:jc w:val="center"/>
        <w:rPr>
          <w:rFonts w:asciiTheme="majorBidi" w:hAnsiTheme="majorBidi" w:cstheme="majorBidi"/>
          <w:b/>
          <w:bCs/>
          <w:sz w:val="24"/>
          <w:szCs w:val="24"/>
          <w:lang w:bidi="ar-JO"/>
        </w:rPr>
      </w:pPr>
    </w:p>
    <w:p w14:paraId="63136069" w14:textId="2B2B3021" w:rsidR="00D84155" w:rsidRDefault="00D84155" w:rsidP="00D84155">
      <w:pPr>
        <w:bidi w:val="0"/>
        <w:spacing w:after="0" w:line="240" w:lineRule="auto"/>
        <w:ind w:left="-334"/>
        <w:jc w:val="center"/>
        <w:rPr>
          <w:rFonts w:asciiTheme="majorBidi" w:hAnsiTheme="majorBidi" w:cstheme="majorBidi"/>
          <w:b/>
          <w:bCs/>
          <w:sz w:val="24"/>
          <w:szCs w:val="24"/>
          <w:lang w:bidi="ar-JO"/>
        </w:rPr>
      </w:pPr>
    </w:p>
    <w:p w14:paraId="32E232E9" w14:textId="77777777" w:rsidR="00D84155" w:rsidRDefault="00D84155" w:rsidP="00D84155">
      <w:pPr>
        <w:bidi w:val="0"/>
        <w:spacing w:after="0" w:line="240" w:lineRule="auto"/>
        <w:ind w:left="-334"/>
        <w:jc w:val="center"/>
        <w:rPr>
          <w:rFonts w:asciiTheme="majorBidi" w:hAnsiTheme="majorBidi" w:cstheme="majorBidi"/>
          <w:b/>
          <w:bCs/>
          <w:sz w:val="24"/>
          <w:szCs w:val="24"/>
          <w:lang w:bidi="ar-JO"/>
        </w:rPr>
      </w:pPr>
    </w:p>
    <w:p w14:paraId="074966DA" w14:textId="77777777"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6AFAC8A2" w14:textId="77777777"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2E32AB1D" w14:textId="77777777"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06B6CEEF" w14:textId="74463666" w:rsidR="00913834" w:rsidRDefault="00913834" w:rsidP="00913834">
      <w:pPr>
        <w:bidi w:val="0"/>
        <w:spacing w:after="0" w:line="240" w:lineRule="auto"/>
        <w:ind w:left="-334"/>
        <w:jc w:val="center"/>
        <w:rPr>
          <w:rFonts w:asciiTheme="majorBidi" w:hAnsiTheme="majorBidi" w:cstheme="majorBidi"/>
          <w:b/>
          <w:bCs/>
          <w:sz w:val="24"/>
          <w:szCs w:val="24"/>
          <w:lang w:bidi="ar-JO"/>
        </w:rPr>
      </w:pPr>
    </w:p>
    <w:p w14:paraId="44A1CD68" w14:textId="77777777" w:rsidR="007A3175" w:rsidRDefault="007A3175" w:rsidP="007A3175">
      <w:pPr>
        <w:bidi w:val="0"/>
        <w:spacing w:after="0" w:line="240" w:lineRule="auto"/>
        <w:ind w:left="-334"/>
        <w:jc w:val="center"/>
        <w:rPr>
          <w:rFonts w:asciiTheme="majorBidi" w:hAnsiTheme="majorBidi" w:cstheme="majorBidi"/>
          <w:b/>
          <w:bCs/>
          <w:sz w:val="24"/>
          <w:szCs w:val="24"/>
          <w:lang w:bidi="ar-JO"/>
        </w:rPr>
      </w:pPr>
    </w:p>
    <w:p w14:paraId="48EE6406" w14:textId="0FA34C67" w:rsidR="00D66265" w:rsidRPr="003E329C" w:rsidRDefault="004C6DC8" w:rsidP="00913834">
      <w:pPr>
        <w:bidi w:val="0"/>
        <w:spacing w:after="0" w:line="240" w:lineRule="auto"/>
        <w:ind w:left="-334"/>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Course Polic</w:t>
      </w:r>
      <w:r w:rsidR="00DB442D" w:rsidRPr="003E329C">
        <w:rPr>
          <w:rFonts w:asciiTheme="majorBidi" w:hAnsiTheme="majorBidi" w:cstheme="majorBidi"/>
          <w:b/>
          <w:bCs/>
          <w:sz w:val="24"/>
          <w:szCs w:val="24"/>
          <w:lang w:bidi="ar-JO"/>
        </w:rPr>
        <w:t>i</w:t>
      </w:r>
      <w:r w:rsidRPr="003E329C">
        <w:rPr>
          <w:rFonts w:asciiTheme="majorBidi" w:hAnsiTheme="majorBidi" w:cstheme="majorBidi"/>
          <w:b/>
          <w:bCs/>
          <w:sz w:val="24"/>
          <w:szCs w:val="24"/>
          <w:lang w:bidi="ar-JO"/>
        </w:rPr>
        <w:t>es</w:t>
      </w:r>
    </w:p>
    <w:tbl>
      <w:tblPr>
        <w:tblStyle w:val="TableGrid"/>
        <w:bidiVisual/>
        <w:tblW w:w="0" w:type="auto"/>
        <w:tblInd w:w="-291" w:type="dxa"/>
        <w:tblLook w:val="04A0" w:firstRow="1" w:lastRow="0" w:firstColumn="1" w:lastColumn="0" w:noHBand="0" w:noVBand="1"/>
      </w:tblPr>
      <w:tblGrid>
        <w:gridCol w:w="7416"/>
        <w:gridCol w:w="1871"/>
      </w:tblGrid>
      <w:tr w:rsidR="004C6DC8" w:rsidRPr="003E329C" w14:paraId="35FEFAA2"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C800B53" w14:textId="77777777" w:rsidR="004C6DC8" w:rsidRPr="003E329C" w:rsidRDefault="004C6DC8"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573F647D" w14:textId="77777777" w:rsidR="004C6DC8" w:rsidRPr="003E329C" w:rsidRDefault="004C6DC8" w:rsidP="004C6DC8">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Policy</w:t>
            </w:r>
          </w:p>
        </w:tc>
      </w:tr>
      <w:tr w:rsidR="004C6DC8" w:rsidRPr="003E329C" w14:paraId="474A78E4" w14:textId="77777777" w:rsidTr="00EA51C5">
        <w:tc>
          <w:tcPr>
            <w:tcW w:w="7625" w:type="dxa"/>
            <w:tcBorders>
              <w:top w:val="single" w:sz="4" w:space="0" w:color="auto"/>
              <w:bottom w:val="single" w:sz="4" w:space="0" w:color="auto"/>
              <w:right w:val="thinThickLargeGap" w:sz="2" w:space="0" w:color="auto"/>
            </w:tcBorders>
          </w:tcPr>
          <w:p w14:paraId="11E1EFEC" w14:textId="040224DC" w:rsidR="004C6DC8" w:rsidRPr="003E329C" w:rsidRDefault="00603694" w:rsidP="00603694">
            <w:pPr>
              <w:bidi w:val="0"/>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The minimum pass for the course is (50%)</w:t>
            </w:r>
            <w:r w:rsidR="00DB442D" w:rsidRPr="003E329C">
              <w:rPr>
                <w:rFonts w:asciiTheme="majorBidi" w:hAnsiTheme="majorBidi" w:cstheme="majorBidi"/>
                <w:color w:val="FF0000"/>
                <w:sz w:val="24"/>
                <w:szCs w:val="24"/>
                <w:lang w:bidi="ar-JO"/>
              </w:rPr>
              <w:t>,</w:t>
            </w:r>
            <w:r w:rsidRPr="003E329C">
              <w:rPr>
                <w:rFonts w:asciiTheme="majorBidi" w:hAnsiTheme="majorBidi" w:cstheme="majorBidi"/>
                <w:color w:val="FF0000"/>
                <w:sz w:val="24"/>
                <w:szCs w:val="24"/>
                <w:lang w:bidi="ar-JO"/>
              </w:rPr>
              <w:t xml:space="preserve"> and the minimum final mark is (35%)</w:t>
            </w:r>
            <w:r w:rsidRPr="003E329C">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23BDE6C2" w14:textId="77777777" w:rsidR="004C6DC8" w:rsidRPr="003E329C" w:rsidRDefault="004C6DC8" w:rsidP="00D374B0">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Passing </w:t>
            </w:r>
            <w:r w:rsidR="00D374B0" w:rsidRPr="003E329C">
              <w:rPr>
                <w:rFonts w:asciiTheme="majorBidi" w:hAnsiTheme="majorBidi" w:cstheme="majorBidi"/>
                <w:b/>
                <w:bCs/>
                <w:sz w:val="24"/>
                <w:szCs w:val="24"/>
                <w:lang w:bidi="ar-JO"/>
              </w:rPr>
              <w:t>G</w:t>
            </w:r>
            <w:r w:rsidRPr="003E329C">
              <w:rPr>
                <w:rFonts w:asciiTheme="majorBidi" w:hAnsiTheme="majorBidi" w:cstheme="majorBidi"/>
                <w:b/>
                <w:bCs/>
                <w:sz w:val="24"/>
                <w:szCs w:val="24"/>
                <w:lang w:bidi="ar-JO"/>
              </w:rPr>
              <w:t>rade</w:t>
            </w:r>
          </w:p>
        </w:tc>
      </w:tr>
      <w:tr w:rsidR="004C6DC8" w:rsidRPr="003E329C" w14:paraId="416DAFB7" w14:textId="77777777" w:rsidTr="003258DD">
        <w:tc>
          <w:tcPr>
            <w:tcW w:w="7625" w:type="dxa"/>
            <w:tcBorders>
              <w:top w:val="single" w:sz="4" w:space="0" w:color="auto"/>
              <w:bottom w:val="single" w:sz="4" w:space="0" w:color="auto"/>
              <w:right w:val="thinThickLargeGap" w:sz="2" w:space="0" w:color="auto"/>
            </w:tcBorders>
          </w:tcPr>
          <w:p w14:paraId="0F0CA98F" w14:textId="5931F3E6" w:rsidR="00603694" w:rsidRPr="003E329C" w:rsidRDefault="00603694" w:rsidP="0035450E">
            <w:pPr>
              <w:pStyle w:val="ListParagraph"/>
              <w:numPr>
                <w:ilvl w:val="0"/>
                <w:numId w:val="1"/>
              </w:numPr>
              <w:bidi w:val="0"/>
              <w:jc w:val="both"/>
              <w:rPr>
                <w:rFonts w:asciiTheme="majorBidi" w:hAnsiTheme="majorBidi" w:cstheme="majorBidi"/>
                <w:color w:val="FF0000"/>
                <w:sz w:val="24"/>
                <w:szCs w:val="24"/>
                <w:lang w:bidi="ar-JO"/>
              </w:rPr>
            </w:pPr>
            <w:r w:rsidRPr="003E329C">
              <w:rPr>
                <w:rFonts w:asciiTheme="majorBidi" w:hAnsiTheme="majorBidi" w:cstheme="majorBidi"/>
                <w:color w:val="FF0000"/>
                <w:sz w:val="24"/>
                <w:szCs w:val="24"/>
                <w:lang w:bidi="ar-JO"/>
              </w:rPr>
              <w:t xml:space="preserve">Anyone absent from a declared semester exam without a sick or compulsive excuse accepted by the </w:t>
            </w:r>
            <w:r w:rsidR="00DB442D" w:rsidRPr="003E329C">
              <w:rPr>
                <w:rFonts w:asciiTheme="majorBidi" w:hAnsiTheme="majorBidi" w:cstheme="majorBidi"/>
                <w:color w:val="FF0000"/>
                <w:sz w:val="24"/>
                <w:szCs w:val="24"/>
                <w:lang w:bidi="ar-JO"/>
              </w:rPr>
              <w:t>college dean</w:t>
            </w:r>
            <w:r w:rsidRPr="003E329C">
              <w:rPr>
                <w:rFonts w:asciiTheme="majorBidi" w:hAnsiTheme="majorBidi" w:cstheme="majorBidi"/>
                <w:color w:val="FF0000"/>
                <w:sz w:val="24"/>
                <w:szCs w:val="24"/>
                <w:lang w:bidi="ar-JO"/>
              </w:rPr>
              <w:t xml:space="preserve"> that proposes the course, a zero mark </w:t>
            </w:r>
            <w:proofErr w:type="gramStart"/>
            <w:r w:rsidRPr="003E329C">
              <w:rPr>
                <w:rFonts w:asciiTheme="majorBidi" w:hAnsiTheme="majorBidi" w:cstheme="majorBidi"/>
                <w:color w:val="FF0000"/>
                <w:sz w:val="24"/>
                <w:szCs w:val="24"/>
                <w:lang w:bidi="ar-JO"/>
              </w:rPr>
              <w:t>shall be placed on that exam and calculated in his final mark</w:t>
            </w:r>
            <w:proofErr w:type="gramEnd"/>
            <w:r w:rsidRPr="003E329C">
              <w:rPr>
                <w:rFonts w:asciiTheme="majorBidi" w:hAnsiTheme="majorBidi" w:cstheme="majorBidi"/>
                <w:color w:val="FF0000"/>
                <w:sz w:val="24"/>
                <w:szCs w:val="24"/>
                <w:rtl/>
                <w:lang w:bidi="ar-JO"/>
              </w:rPr>
              <w:t>.</w:t>
            </w:r>
          </w:p>
          <w:p w14:paraId="73D1878C" w14:textId="35EE7801" w:rsidR="00603694" w:rsidRPr="003E329C" w:rsidRDefault="00603694" w:rsidP="0035450E">
            <w:pPr>
              <w:pStyle w:val="ListParagraph"/>
              <w:numPr>
                <w:ilvl w:val="0"/>
                <w:numId w:val="1"/>
              </w:numPr>
              <w:bidi w:val="0"/>
              <w:jc w:val="both"/>
              <w:rPr>
                <w:rFonts w:asciiTheme="majorBidi" w:hAnsiTheme="majorBidi" w:cstheme="majorBidi"/>
                <w:color w:val="FF0000"/>
                <w:sz w:val="24"/>
                <w:szCs w:val="24"/>
                <w:lang w:bidi="ar-JO"/>
              </w:rPr>
            </w:pPr>
            <w:r w:rsidRPr="003E329C">
              <w:rPr>
                <w:rFonts w:asciiTheme="majorBidi" w:hAnsiTheme="majorBidi" w:cstheme="majorBidi"/>
                <w:color w:val="FF0000"/>
                <w:sz w:val="24"/>
                <w:szCs w:val="24"/>
                <w:lang w:bidi="ar-JO"/>
              </w:rPr>
              <w:t>Anyone absent from a declared semester exam with a sick or compulsive excuse accepted by the dean of the college that proposes the course must submit proof of his excuse within a week from the date of the excuse’s disappearance</w:t>
            </w:r>
            <w:r w:rsidR="00DB442D" w:rsidRPr="003E329C">
              <w:rPr>
                <w:rFonts w:asciiTheme="majorBidi" w:hAnsiTheme="majorBidi" w:cstheme="majorBidi"/>
                <w:color w:val="FF0000"/>
                <w:sz w:val="24"/>
                <w:szCs w:val="24"/>
                <w:lang w:bidi="ar-JO"/>
              </w:rPr>
              <w:t>. I</w:t>
            </w:r>
            <w:r w:rsidRPr="003E329C">
              <w:rPr>
                <w:rFonts w:asciiTheme="majorBidi" w:hAnsiTheme="majorBidi" w:cstheme="majorBidi"/>
                <w:color w:val="FF0000"/>
                <w:sz w:val="24"/>
                <w:szCs w:val="24"/>
                <w:lang w:bidi="ar-JO"/>
              </w:rPr>
              <w:t>n this case</w:t>
            </w:r>
            <w:r w:rsidR="00A0633D" w:rsidRPr="003E329C">
              <w:rPr>
                <w:rFonts w:asciiTheme="majorBidi" w:hAnsiTheme="majorBidi" w:cstheme="majorBidi"/>
                <w:color w:val="FF0000"/>
                <w:sz w:val="24"/>
                <w:szCs w:val="24"/>
                <w:lang w:bidi="ar-JO"/>
              </w:rPr>
              <w:t>,</w:t>
            </w:r>
            <w:r w:rsidRPr="003E329C">
              <w:rPr>
                <w:rFonts w:asciiTheme="majorBidi" w:hAnsiTheme="majorBidi" w:cstheme="majorBidi"/>
                <w:color w:val="FF0000"/>
                <w:sz w:val="24"/>
                <w:szCs w:val="24"/>
                <w:lang w:bidi="ar-JO"/>
              </w:rPr>
              <w:t xml:space="preserve"> the subject teacher must hold a compensation exam for the student</w:t>
            </w:r>
            <w:r w:rsidRPr="003E329C">
              <w:rPr>
                <w:rFonts w:asciiTheme="majorBidi" w:hAnsiTheme="majorBidi" w:cstheme="majorBidi"/>
                <w:color w:val="FF0000"/>
                <w:sz w:val="24"/>
                <w:szCs w:val="24"/>
                <w:rtl/>
                <w:lang w:bidi="ar-JO"/>
              </w:rPr>
              <w:t>.</w:t>
            </w:r>
          </w:p>
          <w:p w14:paraId="4849F354" w14:textId="49A7EB53" w:rsidR="004C6DC8" w:rsidRPr="003E329C" w:rsidRDefault="00603694" w:rsidP="0035450E">
            <w:pPr>
              <w:pStyle w:val="ListParagraph"/>
              <w:numPr>
                <w:ilvl w:val="0"/>
                <w:numId w:val="1"/>
              </w:numPr>
              <w:bidi w:val="0"/>
              <w:jc w:val="both"/>
              <w:rPr>
                <w:rFonts w:asciiTheme="majorBidi" w:hAnsiTheme="majorBidi" w:cstheme="majorBidi"/>
                <w:color w:val="FF0000"/>
                <w:sz w:val="24"/>
                <w:szCs w:val="24"/>
                <w:rtl/>
                <w:lang w:bidi="ar-JO"/>
              </w:rPr>
            </w:pPr>
            <w:r w:rsidRPr="003E329C">
              <w:rPr>
                <w:rFonts w:asciiTheme="majorBidi" w:hAnsiTheme="majorBidi" w:cstheme="majorBidi"/>
                <w:color w:val="FF0000"/>
                <w:sz w:val="24"/>
                <w:szCs w:val="24"/>
                <w:lang w:bidi="ar-JO"/>
              </w:rPr>
              <w:t xml:space="preserve">Anyone absent from a final exam with a sick excuse or a compulsive excuse accepted by the </w:t>
            </w:r>
            <w:r w:rsidR="00DB442D" w:rsidRPr="003E329C">
              <w:rPr>
                <w:rFonts w:asciiTheme="majorBidi" w:hAnsiTheme="majorBidi" w:cstheme="majorBidi"/>
                <w:color w:val="FF0000"/>
                <w:sz w:val="24"/>
                <w:szCs w:val="24"/>
                <w:lang w:bidi="ar-JO"/>
              </w:rPr>
              <w:t>college dean who</w:t>
            </w:r>
            <w:r w:rsidRPr="003E329C">
              <w:rPr>
                <w:rFonts w:asciiTheme="majorBidi" w:hAnsiTheme="majorBidi" w:cstheme="majorBidi"/>
                <w:color w:val="FF0000"/>
                <w:sz w:val="24"/>
                <w:szCs w:val="24"/>
                <w:lang w:bidi="ar-JO"/>
              </w:rPr>
              <w:t xml:space="preserve"> proposes the material must submit proof of his excuse within three days from the date of holding that exam</w:t>
            </w:r>
            <w:r w:rsidRPr="003E329C">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808C5E4" w14:textId="77777777" w:rsidR="004C6DC8" w:rsidRPr="003E329C" w:rsidRDefault="004C6DC8" w:rsidP="004C6DC8">
            <w:pPr>
              <w:pStyle w:val="ListParagraph"/>
              <w:ind w:left="360"/>
              <w:jc w:val="center"/>
              <w:rPr>
                <w:rFonts w:asciiTheme="majorBidi" w:hAnsiTheme="majorBidi" w:cstheme="majorBidi"/>
                <w:b/>
                <w:bCs/>
                <w:sz w:val="24"/>
                <w:szCs w:val="24"/>
                <w:lang w:bidi="ar-JO"/>
              </w:rPr>
            </w:pPr>
          </w:p>
          <w:p w14:paraId="639C96A4" w14:textId="77777777" w:rsidR="004C6DC8" w:rsidRPr="003E329C" w:rsidRDefault="004C6DC8" w:rsidP="004C6DC8">
            <w:pPr>
              <w:pStyle w:val="ListParagraph"/>
              <w:ind w:left="360"/>
              <w:jc w:val="center"/>
              <w:rPr>
                <w:rFonts w:asciiTheme="majorBidi" w:hAnsiTheme="majorBidi" w:cstheme="majorBidi"/>
                <w:b/>
                <w:bCs/>
                <w:sz w:val="24"/>
                <w:szCs w:val="24"/>
                <w:lang w:bidi="ar-JO"/>
              </w:rPr>
            </w:pPr>
            <w:r w:rsidRPr="003E329C">
              <w:rPr>
                <w:rFonts w:asciiTheme="majorBidi" w:hAnsiTheme="majorBidi" w:cstheme="majorBidi"/>
                <w:b/>
                <w:bCs/>
                <w:sz w:val="24"/>
                <w:szCs w:val="24"/>
                <w:lang w:bidi="ar-JO"/>
              </w:rPr>
              <w:t xml:space="preserve">   </w:t>
            </w:r>
          </w:p>
          <w:p w14:paraId="094BF11E" w14:textId="77777777" w:rsidR="004C6DC8" w:rsidRPr="003E329C" w:rsidRDefault="004C6DC8" w:rsidP="00A0633D">
            <w:pPr>
              <w:pStyle w:val="ListParagraph"/>
              <w:ind w:left="360"/>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Missing </w:t>
            </w:r>
            <w:r w:rsidR="00A0633D" w:rsidRPr="003E329C">
              <w:rPr>
                <w:rFonts w:asciiTheme="majorBidi" w:hAnsiTheme="majorBidi" w:cstheme="majorBidi"/>
                <w:b/>
                <w:bCs/>
                <w:sz w:val="24"/>
                <w:szCs w:val="24"/>
                <w:lang w:bidi="ar-JO"/>
              </w:rPr>
              <w:t>E</w:t>
            </w:r>
            <w:r w:rsidRPr="003E329C">
              <w:rPr>
                <w:rFonts w:asciiTheme="majorBidi" w:hAnsiTheme="majorBidi" w:cstheme="majorBidi"/>
                <w:b/>
                <w:bCs/>
                <w:sz w:val="24"/>
                <w:szCs w:val="24"/>
                <w:lang w:bidi="ar-JO"/>
              </w:rPr>
              <w:t>xams</w:t>
            </w:r>
          </w:p>
        </w:tc>
      </w:tr>
      <w:tr w:rsidR="004C6DC8" w:rsidRPr="003E329C" w14:paraId="65A77E18" w14:textId="77777777" w:rsidTr="00A0633D">
        <w:tc>
          <w:tcPr>
            <w:tcW w:w="7625" w:type="dxa"/>
            <w:tcBorders>
              <w:top w:val="single" w:sz="4" w:space="0" w:color="auto"/>
              <w:bottom w:val="single" w:sz="4" w:space="0" w:color="auto"/>
              <w:right w:val="thinThickLargeGap" w:sz="2" w:space="0" w:color="auto"/>
            </w:tcBorders>
          </w:tcPr>
          <w:p w14:paraId="27FAD294" w14:textId="509A0A24" w:rsidR="004C6DC8" w:rsidRPr="003E329C" w:rsidRDefault="003258DD" w:rsidP="00A0633D">
            <w:pPr>
              <w:bidi w:val="0"/>
              <w:ind w:left="26"/>
              <w:jc w:val="lowKashida"/>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 xml:space="preserve">The student </w:t>
            </w:r>
            <w:proofErr w:type="gramStart"/>
            <w:r w:rsidRPr="003E329C">
              <w:rPr>
                <w:rFonts w:asciiTheme="majorBidi" w:hAnsiTheme="majorBidi" w:cstheme="majorBidi"/>
                <w:color w:val="FF0000"/>
                <w:sz w:val="24"/>
                <w:szCs w:val="24"/>
                <w:lang w:bidi="ar-JO"/>
              </w:rPr>
              <w:t>is not allowed to be absent more than (15%) of the total hours prescribed</w:t>
            </w:r>
            <w:proofErr w:type="gramEnd"/>
            <w:r w:rsidRPr="003E329C">
              <w:rPr>
                <w:rFonts w:asciiTheme="majorBidi" w:hAnsiTheme="majorBidi" w:cstheme="majorBidi"/>
                <w:color w:val="FF0000"/>
                <w:sz w:val="24"/>
                <w:szCs w:val="24"/>
                <w:lang w:bidi="ar-JO"/>
              </w:rPr>
              <w:t xml:space="preserve"> for the course, which equates to six lecture days (n t) and seven lectures (days). </w:t>
            </w:r>
            <w:r w:rsidR="00DB442D" w:rsidRPr="003E329C">
              <w:rPr>
                <w:rFonts w:asciiTheme="majorBidi" w:hAnsiTheme="majorBidi" w:cstheme="majorBidi"/>
                <w:color w:val="FF0000"/>
                <w:sz w:val="24"/>
                <w:szCs w:val="24"/>
                <w:lang w:bidi="ar-JO"/>
              </w:rPr>
              <w:t xml:space="preserve">Suppose the student misses more than (15%) of the total hours prescribed for the course without a satisfactory or compulsive excuse accepted by the dean of the faculty. In that case, he </w:t>
            </w:r>
            <w:proofErr w:type="gramStart"/>
            <w:r w:rsidR="00DB442D" w:rsidRPr="003E329C">
              <w:rPr>
                <w:rFonts w:asciiTheme="majorBidi" w:hAnsiTheme="majorBidi" w:cstheme="majorBidi"/>
                <w:color w:val="FF0000"/>
                <w:sz w:val="24"/>
                <w:szCs w:val="24"/>
                <w:lang w:bidi="ar-JO"/>
              </w:rPr>
              <w:t>is prohibited</w:t>
            </w:r>
            <w:proofErr w:type="gramEnd"/>
            <w:r w:rsidR="00DB442D" w:rsidRPr="003E329C">
              <w:rPr>
                <w:rFonts w:asciiTheme="majorBidi" w:hAnsiTheme="majorBidi" w:cstheme="majorBidi"/>
                <w:color w:val="FF0000"/>
                <w:sz w:val="24"/>
                <w:szCs w:val="24"/>
                <w:lang w:bidi="ar-JO"/>
              </w:rPr>
              <w:t xml:space="preserve"> from taking the final exam and his result in that subject is considered (zero). Still, if the absence is due to illness or a compulsive excuse accepted by the college dean that The article </w:t>
            </w:r>
            <w:proofErr w:type="gramStart"/>
            <w:r w:rsidR="00DB442D" w:rsidRPr="003E329C">
              <w:rPr>
                <w:rFonts w:asciiTheme="majorBidi" w:hAnsiTheme="majorBidi" w:cstheme="majorBidi"/>
                <w:color w:val="FF0000"/>
                <w:sz w:val="24"/>
                <w:szCs w:val="24"/>
                <w:lang w:bidi="ar-JO"/>
              </w:rPr>
              <w:t>is introduced</w:t>
            </w:r>
            <w:proofErr w:type="gramEnd"/>
            <w:r w:rsidR="00DB442D" w:rsidRPr="003E329C">
              <w:rPr>
                <w:rFonts w:asciiTheme="majorBidi" w:hAnsiTheme="majorBidi" w:cstheme="majorBidi"/>
                <w:color w:val="FF0000"/>
                <w:sz w:val="24"/>
                <w:szCs w:val="24"/>
                <w:lang w:bidi="ar-JO"/>
              </w:rPr>
              <w:t>, it is considered withdrawn from that article. T</w:t>
            </w:r>
            <w:r w:rsidRPr="003E329C">
              <w:rPr>
                <w:rFonts w:asciiTheme="majorBidi" w:hAnsiTheme="majorBidi" w:cstheme="majorBidi"/>
                <w:color w:val="FF0000"/>
                <w:sz w:val="24"/>
                <w:szCs w:val="24"/>
                <w:lang w:bidi="ar-JO"/>
              </w:rPr>
              <w: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C6D3C19" w14:textId="77777777" w:rsidR="004C6DC8" w:rsidRPr="003E329C" w:rsidRDefault="004C6DC8" w:rsidP="00A0633D">
            <w:pPr>
              <w:ind w:left="26"/>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Attendance</w:t>
            </w:r>
          </w:p>
        </w:tc>
      </w:tr>
      <w:tr w:rsidR="004C6DC8" w:rsidRPr="003E329C" w14:paraId="2BF7D857" w14:textId="77777777" w:rsidTr="00A0633D">
        <w:tc>
          <w:tcPr>
            <w:tcW w:w="7625" w:type="dxa"/>
            <w:tcBorders>
              <w:top w:val="single" w:sz="4" w:space="0" w:color="auto"/>
              <w:bottom w:val="thickThinLargeGap" w:sz="2" w:space="0" w:color="auto"/>
              <w:right w:val="thinThickLargeGap" w:sz="2" w:space="0" w:color="auto"/>
            </w:tcBorders>
          </w:tcPr>
          <w:p w14:paraId="659D57F3" w14:textId="2337D21C" w:rsidR="004C6DC8" w:rsidRPr="003E329C" w:rsidRDefault="00AB1224" w:rsidP="00A0633D">
            <w:pPr>
              <w:bidi w:val="0"/>
              <w:jc w:val="both"/>
              <w:rPr>
                <w:rFonts w:asciiTheme="majorBidi" w:hAnsiTheme="majorBidi" w:cstheme="majorBidi"/>
                <w:b/>
                <w:bCs/>
                <w:color w:val="FF0000"/>
                <w:sz w:val="24"/>
                <w:szCs w:val="24"/>
                <w:rtl/>
                <w:lang w:bidi="ar-JO"/>
              </w:rPr>
            </w:pPr>
            <w:r w:rsidRPr="003E329C">
              <w:rPr>
                <w:rFonts w:asciiTheme="majorBidi" w:hAnsiTheme="majorBidi" w:cstheme="majorBidi"/>
                <w:color w:val="FF0000"/>
                <w:sz w:val="24"/>
                <w:szCs w:val="24"/>
                <w:lang w:bidi="ar-JO"/>
              </w:rPr>
              <w:t xml:space="preserve">Philadelphia University pays special attention to the issue of academic integrity, and the penalties stipulated in the university's instructions </w:t>
            </w:r>
            <w:proofErr w:type="gramStart"/>
            <w:r w:rsidRPr="003E329C">
              <w:rPr>
                <w:rFonts w:asciiTheme="majorBidi" w:hAnsiTheme="majorBidi" w:cstheme="majorBidi"/>
                <w:color w:val="FF0000"/>
                <w:sz w:val="24"/>
                <w:szCs w:val="24"/>
                <w:lang w:bidi="ar-JO"/>
              </w:rPr>
              <w:t>are applied</w:t>
            </w:r>
            <w:proofErr w:type="gramEnd"/>
            <w:r w:rsidRPr="003E329C">
              <w:rPr>
                <w:rFonts w:asciiTheme="majorBidi" w:hAnsiTheme="majorBidi" w:cstheme="majorBidi"/>
                <w:color w:val="FF0000"/>
                <w:sz w:val="24"/>
                <w:szCs w:val="24"/>
                <w:lang w:bidi="ar-JO"/>
              </w:rPr>
              <w:t xml:space="preserve"> to those proven to have committed an act that violates academic integrity, such as cheating, plagiarism (academic theft), collusion, </w:t>
            </w:r>
            <w:r w:rsidR="00DB442D" w:rsidRPr="003E329C">
              <w:rPr>
                <w:rFonts w:asciiTheme="majorBidi" w:hAnsiTheme="majorBidi" w:cstheme="majorBidi"/>
                <w:color w:val="FF0000"/>
                <w:sz w:val="24"/>
                <w:szCs w:val="24"/>
                <w:lang w:bidi="ar-JO"/>
              </w:rPr>
              <w:t xml:space="preserve">and </w:t>
            </w:r>
            <w:r w:rsidRPr="003E329C">
              <w:rPr>
                <w:rFonts w:asciiTheme="majorBidi" w:hAnsiTheme="majorBidi" w:cstheme="majorBidi"/>
                <w:color w:val="FF0000"/>
                <w:sz w:val="24"/>
                <w:szCs w:val="24"/>
                <w:lang w:bidi="ar-JO"/>
              </w:rPr>
              <w:t>intellectual property rights</w:t>
            </w:r>
            <w:r w:rsidRPr="003E329C">
              <w:rPr>
                <w:rFonts w:asciiTheme="majorBidi" w:hAnsiTheme="majorBidi" w:cstheme="majorBidi"/>
                <w:color w:val="FF0000"/>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6044016F" w14:textId="77777777" w:rsidR="004C6DC8" w:rsidRPr="003E329C" w:rsidRDefault="00A0633D"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Academic Integrity</w:t>
            </w:r>
          </w:p>
        </w:tc>
      </w:tr>
    </w:tbl>
    <w:p w14:paraId="2A9C47FD" w14:textId="77777777" w:rsidR="003E329C" w:rsidRDefault="003E329C" w:rsidP="003E329C">
      <w:pPr>
        <w:bidi w:val="0"/>
        <w:spacing w:after="0" w:line="360" w:lineRule="auto"/>
        <w:jc w:val="center"/>
        <w:rPr>
          <w:rFonts w:asciiTheme="majorBidi" w:hAnsiTheme="majorBidi" w:cstheme="majorBidi"/>
          <w:b/>
          <w:bCs/>
          <w:sz w:val="24"/>
          <w:szCs w:val="24"/>
        </w:rPr>
      </w:pPr>
    </w:p>
    <w:p w14:paraId="7211840D" w14:textId="7AE7700D" w:rsidR="00A36993" w:rsidRPr="003E329C" w:rsidRDefault="00C447E9" w:rsidP="00EF42C4">
      <w:pPr>
        <w:bidi w:val="0"/>
        <w:jc w:val="center"/>
        <w:rPr>
          <w:rFonts w:asciiTheme="majorBidi" w:hAnsiTheme="majorBidi" w:cstheme="majorBidi"/>
          <w:sz w:val="24"/>
          <w:szCs w:val="24"/>
          <w:rtl/>
        </w:rPr>
      </w:pPr>
      <w:r w:rsidRPr="003E329C">
        <w:rPr>
          <w:rFonts w:asciiTheme="majorBidi" w:hAnsiTheme="majorBidi" w:cstheme="majorBidi"/>
          <w:b/>
          <w:bCs/>
          <w:sz w:val="24"/>
          <w:szCs w:val="24"/>
        </w:rPr>
        <w:t xml:space="preserve">Program </w:t>
      </w:r>
      <w:r w:rsidR="00A0633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 xml:space="preserve">utcomes to be </w:t>
      </w:r>
      <w:proofErr w:type="gramStart"/>
      <w:r w:rsidR="00A0633D" w:rsidRPr="003E329C">
        <w:rPr>
          <w:rFonts w:asciiTheme="majorBidi" w:hAnsiTheme="majorBidi" w:cstheme="majorBidi"/>
          <w:b/>
          <w:bCs/>
          <w:sz w:val="24"/>
          <w:szCs w:val="24"/>
        </w:rPr>
        <w:t>A</w:t>
      </w:r>
      <w:r w:rsidRPr="003E329C">
        <w:rPr>
          <w:rFonts w:asciiTheme="majorBidi" w:hAnsiTheme="majorBidi" w:cstheme="majorBidi"/>
          <w:b/>
          <w:bCs/>
          <w:sz w:val="24"/>
          <w:szCs w:val="24"/>
        </w:rPr>
        <w:t>ssessed</w:t>
      </w:r>
      <w:proofErr w:type="gramEnd"/>
      <w:r w:rsidRPr="003E329C">
        <w:rPr>
          <w:rFonts w:asciiTheme="majorBidi" w:hAnsiTheme="majorBidi" w:cstheme="majorBidi"/>
          <w:b/>
          <w:bCs/>
          <w:sz w:val="24"/>
          <w:szCs w:val="24"/>
        </w:rPr>
        <w:t xml:space="preserve"> in this </w:t>
      </w:r>
      <w:r w:rsidR="00A0633D" w:rsidRPr="003E329C">
        <w:rPr>
          <w:rFonts w:asciiTheme="majorBidi" w:hAnsiTheme="majorBidi" w:cstheme="majorBidi"/>
          <w:b/>
          <w:bCs/>
          <w:sz w:val="24"/>
          <w:szCs w:val="24"/>
        </w:rPr>
        <w:t>C</w:t>
      </w:r>
      <w:r w:rsidRPr="003E329C">
        <w:rPr>
          <w:rFonts w:asciiTheme="majorBidi" w:hAnsiTheme="majorBidi" w:cstheme="majorBidi"/>
          <w:b/>
          <w:bCs/>
          <w:sz w:val="24"/>
          <w:szCs w:val="24"/>
        </w:rPr>
        <w:t>ourse</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496"/>
        <w:gridCol w:w="1415"/>
        <w:gridCol w:w="3745"/>
        <w:gridCol w:w="1124"/>
      </w:tblGrid>
      <w:tr w:rsidR="00C447E9" w:rsidRPr="003E329C" w14:paraId="1B56C7DD" w14:textId="77777777" w:rsidTr="00FF1C4B">
        <w:tc>
          <w:tcPr>
            <w:tcW w:w="1549" w:type="dxa"/>
            <w:shd w:val="clear" w:color="auto" w:fill="D9D9D9" w:themeFill="background1" w:themeFillShade="D9"/>
            <w:vAlign w:val="center"/>
          </w:tcPr>
          <w:p w14:paraId="2503D731" w14:textId="54823BAA"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Target</w:t>
            </w:r>
            <w:r w:rsidR="00A951F3" w:rsidRPr="003E329C">
              <w:rPr>
                <w:rFonts w:asciiTheme="majorBidi" w:hAnsiTheme="majorBidi" w:cstheme="majorBidi"/>
                <w:b/>
                <w:bCs/>
                <w:sz w:val="24"/>
                <w:szCs w:val="24"/>
                <w:lang w:bidi="ar-JO"/>
              </w:rPr>
              <w:t>ed</w:t>
            </w:r>
            <w:r w:rsidRPr="003E329C">
              <w:rPr>
                <w:rFonts w:asciiTheme="majorBidi" w:hAnsiTheme="majorBidi" w:cstheme="majorBidi"/>
                <w:b/>
                <w:bCs/>
                <w:sz w:val="24"/>
                <w:szCs w:val="24"/>
                <w:lang w:bidi="ar-JO"/>
              </w:rPr>
              <w:t xml:space="preserve"> Performance </w:t>
            </w:r>
            <w:r w:rsidR="00DB442D" w:rsidRPr="003E329C">
              <w:rPr>
                <w:rFonts w:asciiTheme="majorBidi" w:hAnsiTheme="majorBidi" w:cstheme="majorBidi"/>
                <w:b/>
                <w:bCs/>
                <w:sz w:val="24"/>
                <w:szCs w:val="24"/>
                <w:lang w:bidi="ar-JO"/>
              </w:rPr>
              <w:t>L</w:t>
            </w:r>
            <w:r w:rsidRPr="003E329C">
              <w:rPr>
                <w:rFonts w:asciiTheme="majorBidi" w:hAnsiTheme="majorBidi" w:cstheme="majorBidi"/>
                <w:b/>
                <w:bCs/>
                <w:sz w:val="24"/>
                <w:szCs w:val="24"/>
                <w:lang w:bidi="ar-JO"/>
              </w:rPr>
              <w:t>evel</w:t>
            </w:r>
          </w:p>
        </w:tc>
        <w:tc>
          <w:tcPr>
            <w:tcW w:w="1496" w:type="dxa"/>
            <w:shd w:val="clear" w:color="auto" w:fill="D9D9D9" w:themeFill="background1" w:themeFillShade="D9"/>
            <w:vAlign w:val="center"/>
          </w:tcPr>
          <w:p w14:paraId="1F633F01" w14:textId="77777777"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Assessment Method</w:t>
            </w:r>
          </w:p>
        </w:tc>
        <w:tc>
          <w:tcPr>
            <w:tcW w:w="1415" w:type="dxa"/>
            <w:shd w:val="clear" w:color="auto" w:fill="D9D9D9" w:themeFill="background1" w:themeFillShade="D9"/>
            <w:vAlign w:val="center"/>
          </w:tcPr>
          <w:p w14:paraId="3D74D8CA" w14:textId="77777777" w:rsidR="00C447E9" w:rsidRPr="003E329C" w:rsidRDefault="00C447E9" w:rsidP="00A0633D">
            <w:pPr>
              <w:jc w:val="center"/>
              <w:rPr>
                <w:rFonts w:asciiTheme="majorBidi" w:hAnsiTheme="majorBidi" w:cstheme="majorBidi"/>
                <w:b/>
                <w:bCs/>
                <w:sz w:val="24"/>
                <w:szCs w:val="24"/>
                <w:lang w:bidi="ar-JO"/>
              </w:rPr>
            </w:pPr>
          </w:p>
          <w:p w14:paraId="46AD858A" w14:textId="77777777" w:rsidR="002C78D3" w:rsidRPr="003E329C" w:rsidRDefault="00C447E9" w:rsidP="00592F6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Course </w:t>
            </w:r>
            <w:r w:rsidR="00592F65" w:rsidRPr="003E329C">
              <w:rPr>
                <w:rFonts w:asciiTheme="majorBidi" w:hAnsiTheme="majorBidi" w:cstheme="majorBidi"/>
                <w:b/>
                <w:bCs/>
                <w:sz w:val="24"/>
                <w:szCs w:val="24"/>
                <w:lang w:bidi="ar-JO"/>
              </w:rPr>
              <w:t>T</w:t>
            </w:r>
            <w:r w:rsidRPr="003E329C">
              <w:rPr>
                <w:rFonts w:asciiTheme="majorBidi" w:hAnsiTheme="majorBidi" w:cstheme="majorBidi"/>
                <w:b/>
                <w:bCs/>
                <w:sz w:val="24"/>
                <w:szCs w:val="24"/>
                <w:lang w:bidi="ar-JO"/>
              </w:rPr>
              <w:t>itle</w:t>
            </w:r>
          </w:p>
        </w:tc>
        <w:tc>
          <w:tcPr>
            <w:tcW w:w="3745" w:type="dxa"/>
            <w:shd w:val="clear" w:color="auto" w:fill="D9D9D9" w:themeFill="background1" w:themeFillShade="D9"/>
            <w:vAlign w:val="center"/>
          </w:tcPr>
          <w:p w14:paraId="09E8D5E7" w14:textId="77777777" w:rsidR="002C78D3" w:rsidRPr="003E329C" w:rsidRDefault="00592F65" w:rsidP="00592F65">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Learning Outcome</w:t>
            </w:r>
          </w:p>
        </w:tc>
        <w:tc>
          <w:tcPr>
            <w:tcW w:w="1124" w:type="dxa"/>
            <w:shd w:val="clear" w:color="auto" w:fill="D9D9D9" w:themeFill="background1" w:themeFillShade="D9"/>
            <w:vAlign w:val="center"/>
          </w:tcPr>
          <w:p w14:paraId="4462BF6E" w14:textId="77777777" w:rsidR="002C78D3" w:rsidRPr="003E329C" w:rsidRDefault="00C447E9" w:rsidP="00A0633D">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406C25" w:rsidRPr="003E329C" w14:paraId="55D623B7" w14:textId="77777777" w:rsidTr="001817F9">
        <w:tc>
          <w:tcPr>
            <w:tcW w:w="1549" w:type="dxa"/>
            <w:shd w:val="clear" w:color="auto" w:fill="auto"/>
            <w:vAlign w:val="center"/>
          </w:tcPr>
          <w:p w14:paraId="6B3E2826" w14:textId="77B07131" w:rsidR="00406C25" w:rsidRPr="00B2022A" w:rsidRDefault="0064085C" w:rsidP="001817F9">
            <w:pPr>
              <w:bidi w:val="0"/>
              <w:jc w:val="center"/>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tl/>
              </w:rPr>
              <w:t xml:space="preserve">60% </w:t>
            </w:r>
            <w:r w:rsidRPr="00B2022A">
              <w:rPr>
                <w:rFonts w:asciiTheme="majorBidi" w:hAnsiTheme="majorBidi" w:cstheme="majorBidi"/>
                <w:color w:val="000000"/>
                <w:sz w:val="24"/>
                <w:szCs w:val="24"/>
                <w:shd w:val="clear" w:color="auto" w:fill="FFFFFF"/>
              </w:rPr>
              <w:t>of students achieve a mark of 70%</w:t>
            </w:r>
          </w:p>
        </w:tc>
        <w:tc>
          <w:tcPr>
            <w:tcW w:w="1496" w:type="dxa"/>
            <w:shd w:val="clear" w:color="auto" w:fill="auto"/>
            <w:vAlign w:val="center"/>
          </w:tcPr>
          <w:p w14:paraId="4A9722DB" w14:textId="7DFA9CC5" w:rsidR="00406C25" w:rsidRPr="00B2022A" w:rsidRDefault="00B77665" w:rsidP="001817F9">
            <w:pPr>
              <w:jc w:val="center"/>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Quiz 5 mark</w:t>
            </w:r>
          </w:p>
        </w:tc>
        <w:tc>
          <w:tcPr>
            <w:tcW w:w="1415" w:type="dxa"/>
            <w:shd w:val="clear" w:color="auto" w:fill="auto"/>
            <w:vAlign w:val="center"/>
          </w:tcPr>
          <w:p w14:paraId="2320F883" w14:textId="5CD4E565" w:rsidR="00406C25" w:rsidRPr="00B2022A" w:rsidRDefault="002B1828" w:rsidP="001817F9">
            <w:pPr>
              <w:jc w:val="center"/>
              <w:rPr>
                <w:rFonts w:asciiTheme="majorBidi" w:hAnsiTheme="majorBidi" w:cstheme="majorBidi"/>
                <w:color w:val="000000"/>
                <w:sz w:val="24"/>
                <w:szCs w:val="24"/>
                <w:shd w:val="clear" w:color="auto" w:fill="FFFFFF"/>
                <w:rtl/>
              </w:rPr>
            </w:pPr>
            <w:r w:rsidRPr="00B2022A">
              <w:rPr>
                <w:rFonts w:asciiTheme="majorBidi" w:hAnsiTheme="majorBidi" w:cstheme="majorBidi"/>
                <w:sz w:val="24"/>
                <w:szCs w:val="24"/>
                <w:shd w:val="clear" w:color="auto" w:fill="FFFFFF"/>
              </w:rPr>
              <w:t>Health Economics</w:t>
            </w:r>
          </w:p>
        </w:tc>
        <w:tc>
          <w:tcPr>
            <w:tcW w:w="3745" w:type="dxa"/>
            <w:shd w:val="clear" w:color="auto" w:fill="auto"/>
            <w:vAlign w:val="center"/>
          </w:tcPr>
          <w:p w14:paraId="42EA81F9" w14:textId="282039F2" w:rsidR="00406C25" w:rsidRPr="00B2022A" w:rsidRDefault="00B77665" w:rsidP="00B2022A">
            <w:pPr>
              <w:bidi w:val="0"/>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Evaluating the areas of business functions and the extent of their impact on the sustainable performance of organizations and taking note of the mutual relationship between business organizations and their external environments</w:t>
            </w:r>
            <w:r w:rsidRPr="00B2022A">
              <w:rPr>
                <w:rFonts w:asciiTheme="majorBidi" w:hAnsiTheme="majorBidi" w:cstheme="majorBidi"/>
                <w:color w:val="000000"/>
                <w:sz w:val="24"/>
                <w:szCs w:val="24"/>
                <w:shd w:val="clear" w:color="auto" w:fill="FFFFFF"/>
                <w:rtl/>
              </w:rPr>
              <w:t>.</w:t>
            </w:r>
          </w:p>
        </w:tc>
        <w:tc>
          <w:tcPr>
            <w:tcW w:w="1124" w:type="dxa"/>
            <w:shd w:val="clear" w:color="auto" w:fill="auto"/>
            <w:vAlign w:val="center"/>
          </w:tcPr>
          <w:p w14:paraId="3988F2C4" w14:textId="37DA2880" w:rsidR="00406C25" w:rsidRPr="003E329C" w:rsidRDefault="002B1828" w:rsidP="00BD1A3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KP4</w:t>
            </w:r>
          </w:p>
        </w:tc>
      </w:tr>
      <w:tr w:rsidR="00FF1C4B" w:rsidRPr="003E329C" w14:paraId="7B8578C1" w14:textId="77777777" w:rsidTr="001817F9">
        <w:tc>
          <w:tcPr>
            <w:tcW w:w="1549" w:type="dxa"/>
            <w:shd w:val="clear" w:color="auto" w:fill="auto"/>
            <w:vAlign w:val="center"/>
          </w:tcPr>
          <w:p w14:paraId="1D3BFB23" w14:textId="3A8AD19B" w:rsidR="00FF1C4B" w:rsidRPr="00B2022A" w:rsidRDefault="00FF1C4B" w:rsidP="001817F9">
            <w:pPr>
              <w:bidi w:val="0"/>
              <w:jc w:val="center"/>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tl/>
              </w:rPr>
              <w:lastRenderedPageBreak/>
              <w:t xml:space="preserve">60% </w:t>
            </w:r>
            <w:r w:rsidRPr="00B2022A">
              <w:rPr>
                <w:rFonts w:asciiTheme="majorBidi" w:hAnsiTheme="majorBidi" w:cstheme="majorBidi"/>
                <w:color w:val="000000"/>
                <w:sz w:val="24"/>
                <w:szCs w:val="24"/>
                <w:shd w:val="clear" w:color="auto" w:fill="FFFFFF"/>
              </w:rPr>
              <w:t>of students achieve a mark of 70%</w:t>
            </w:r>
          </w:p>
        </w:tc>
        <w:tc>
          <w:tcPr>
            <w:tcW w:w="1496" w:type="dxa"/>
            <w:shd w:val="clear" w:color="auto" w:fill="auto"/>
            <w:vAlign w:val="center"/>
          </w:tcPr>
          <w:p w14:paraId="211E2C5B" w14:textId="43E59883" w:rsidR="00FF1C4B" w:rsidRPr="00B2022A" w:rsidRDefault="00FF1C4B" w:rsidP="001817F9">
            <w:pPr>
              <w:bidi w:val="0"/>
              <w:jc w:val="center"/>
              <w:rPr>
                <w:rFonts w:asciiTheme="majorBidi" w:hAnsiTheme="majorBidi" w:cstheme="majorBidi"/>
                <w:color w:val="000000"/>
                <w:sz w:val="24"/>
                <w:szCs w:val="24"/>
                <w:shd w:val="clear" w:color="auto" w:fill="FFFFFF"/>
              </w:rPr>
            </w:pPr>
            <w:r w:rsidRPr="00B2022A">
              <w:rPr>
                <w:rFonts w:asciiTheme="majorBidi" w:hAnsiTheme="majorBidi" w:cstheme="majorBidi"/>
                <w:color w:val="000000"/>
                <w:sz w:val="24"/>
                <w:szCs w:val="24"/>
                <w:shd w:val="clear" w:color="auto" w:fill="FFFFFF"/>
              </w:rPr>
              <w:t>Presentations 5 mark</w:t>
            </w:r>
          </w:p>
        </w:tc>
        <w:tc>
          <w:tcPr>
            <w:tcW w:w="1415" w:type="dxa"/>
            <w:shd w:val="clear" w:color="auto" w:fill="auto"/>
            <w:vAlign w:val="center"/>
          </w:tcPr>
          <w:p w14:paraId="1D987335" w14:textId="30A3EA34" w:rsidR="00FF1C4B" w:rsidRPr="00B2022A" w:rsidRDefault="00FF1C4B" w:rsidP="001817F9">
            <w:pPr>
              <w:jc w:val="center"/>
              <w:rPr>
                <w:rFonts w:asciiTheme="majorBidi" w:hAnsiTheme="majorBidi" w:cstheme="majorBidi"/>
                <w:color w:val="000000"/>
                <w:sz w:val="24"/>
                <w:szCs w:val="24"/>
                <w:shd w:val="clear" w:color="auto" w:fill="FFFFFF"/>
                <w:rtl/>
              </w:rPr>
            </w:pPr>
            <w:r w:rsidRPr="00B2022A">
              <w:rPr>
                <w:rFonts w:asciiTheme="majorBidi" w:hAnsiTheme="majorBidi" w:cstheme="majorBidi"/>
                <w:sz w:val="24"/>
                <w:szCs w:val="24"/>
                <w:shd w:val="clear" w:color="auto" w:fill="FFFFFF"/>
              </w:rPr>
              <w:t>Health Economics</w:t>
            </w:r>
          </w:p>
        </w:tc>
        <w:tc>
          <w:tcPr>
            <w:tcW w:w="3745" w:type="dxa"/>
            <w:shd w:val="clear" w:color="auto" w:fill="auto"/>
            <w:vAlign w:val="center"/>
          </w:tcPr>
          <w:p w14:paraId="7C886B0D" w14:textId="27D42F4B" w:rsidR="00FF1C4B" w:rsidRPr="00B2022A" w:rsidRDefault="00FF1C4B" w:rsidP="00B2022A">
            <w:pPr>
              <w:bidi w:val="0"/>
              <w:rPr>
                <w:rFonts w:asciiTheme="majorBidi" w:hAnsiTheme="majorBidi" w:cstheme="majorBidi"/>
                <w:color w:val="000000"/>
                <w:sz w:val="24"/>
                <w:szCs w:val="24"/>
                <w:shd w:val="clear" w:color="auto" w:fill="FFFFFF"/>
                <w:rtl/>
              </w:rPr>
            </w:pPr>
            <w:r w:rsidRPr="00B2022A">
              <w:rPr>
                <w:rFonts w:asciiTheme="majorBidi" w:hAnsiTheme="majorBidi" w:cstheme="majorBidi"/>
                <w:color w:val="000000"/>
                <w:sz w:val="24"/>
                <w:szCs w:val="24"/>
                <w:shd w:val="clear" w:color="auto" w:fill="FFFFFF"/>
              </w:rPr>
              <w:t>Formulating strategies and making decisions that are consistent with the ethical practices of the profession and the concepts of sustainable development and social responsibility related to the business environment</w:t>
            </w:r>
            <w:r w:rsidRPr="00B2022A">
              <w:rPr>
                <w:rFonts w:asciiTheme="majorBidi" w:hAnsiTheme="majorBidi" w:cstheme="majorBidi"/>
                <w:color w:val="000000"/>
                <w:sz w:val="24"/>
                <w:szCs w:val="24"/>
                <w:shd w:val="clear" w:color="auto" w:fill="FFFFFF"/>
                <w:rtl/>
              </w:rPr>
              <w:t>.</w:t>
            </w:r>
          </w:p>
        </w:tc>
        <w:tc>
          <w:tcPr>
            <w:tcW w:w="1124" w:type="dxa"/>
            <w:shd w:val="clear" w:color="auto" w:fill="auto"/>
            <w:vAlign w:val="center"/>
          </w:tcPr>
          <w:p w14:paraId="187FD7C6" w14:textId="759267B0" w:rsidR="00FF1C4B" w:rsidRPr="003E329C" w:rsidRDefault="00FF1C4B" w:rsidP="00FF1C4B">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r>
    </w:tbl>
    <w:p w14:paraId="3B715091" w14:textId="77777777" w:rsidR="00D84155" w:rsidRDefault="00D84155" w:rsidP="00A0633D">
      <w:pPr>
        <w:spacing w:after="0" w:line="360" w:lineRule="auto"/>
        <w:jc w:val="center"/>
        <w:rPr>
          <w:rFonts w:asciiTheme="majorBidi" w:hAnsiTheme="majorBidi" w:cstheme="majorBidi"/>
          <w:b/>
          <w:bCs/>
          <w:sz w:val="24"/>
          <w:szCs w:val="24"/>
          <w:rtl/>
          <w:lang w:bidi="ar-JO"/>
        </w:rPr>
      </w:pPr>
    </w:p>
    <w:p w14:paraId="135CBF31" w14:textId="77777777" w:rsidR="00D84155" w:rsidRDefault="00D84155" w:rsidP="00A0633D">
      <w:pPr>
        <w:spacing w:after="0" w:line="360" w:lineRule="auto"/>
        <w:jc w:val="center"/>
        <w:rPr>
          <w:rFonts w:asciiTheme="majorBidi" w:hAnsiTheme="majorBidi" w:cstheme="majorBidi"/>
          <w:b/>
          <w:bCs/>
          <w:sz w:val="24"/>
          <w:szCs w:val="24"/>
          <w:rtl/>
        </w:rPr>
      </w:pPr>
    </w:p>
    <w:p w14:paraId="3E8B56F0" w14:textId="22182554" w:rsidR="0089151B" w:rsidRPr="003E329C" w:rsidRDefault="007C44B6" w:rsidP="00A0633D">
      <w:pPr>
        <w:spacing w:after="0" w:line="360" w:lineRule="auto"/>
        <w:jc w:val="center"/>
        <w:rPr>
          <w:rFonts w:asciiTheme="majorBidi" w:hAnsiTheme="majorBidi" w:cstheme="majorBidi"/>
          <w:b/>
          <w:bCs/>
          <w:sz w:val="24"/>
          <w:szCs w:val="24"/>
          <w:rtl/>
        </w:rPr>
      </w:pPr>
      <w:r w:rsidRPr="003E329C">
        <w:rPr>
          <w:rFonts w:asciiTheme="majorBidi" w:hAnsiTheme="majorBidi" w:cstheme="majorBidi"/>
          <w:b/>
          <w:bCs/>
          <w:sz w:val="24"/>
          <w:szCs w:val="24"/>
        </w:rPr>
        <w:t xml:space="preserve">Description of Program </w:t>
      </w:r>
      <w:r w:rsidR="00DB442D" w:rsidRPr="003E329C">
        <w:rPr>
          <w:rFonts w:asciiTheme="majorBidi" w:hAnsiTheme="majorBidi" w:cstheme="majorBidi"/>
          <w:b/>
          <w:bCs/>
          <w:sz w:val="24"/>
          <w:szCs w:val="24"/>
        </w:rPr>
        <w:t>L</w:t>
      </w:r>
      <w:r w:rsidRPr="003E329C">
        <w:rPr>
          <w:rFonts w:asciiTheme="majorBidi" w:hAnsiTheme="majorBidi" w:cstheme="majorBidi"/>
          <w:b/>
          <w:bCs/>
          <w:sz w:val="24"/>
          <w:szCs w:val="24"/>
        </w:rPr>
        <w:t xml:space="preserve">earning </w:t>
      </w:r>
      <w:r w:rsidR="00A0633D" w:rsidRPr="003E329C">
        <w:rPr>
          <w:rFonts w:asciiTheme="majorBidi" w:hAnsiTheme="majorBidi" w:cstheme="majorBidi"/>
          <w:b/>
          <w:bCs/>
          <w:sz w:val="24"/>
          <w:szCs w:val="24"/>
        </w:rPr>
        <w:t>O</w:t>
      </w:r>
      <w:r w:rsidRPr="003E329C">
        <w:rPr>
          <w:rFonts w:asciiTheme="majorBidi" w:hAnsiTheme="majorBidi" w:cstheme="majorBidi"/>
          <w:b/>
          <w:bCs/>
          <w:sz w:val="24"/>
          <w:szCs w:val="24"/>
        </w:rPr>
        <w:t>utcomes Assessment Method</w:t>
      </w:r>
      <w:r w:rsidRPr="003E329C">
        <w:rPr>
          <w:rFonts w:asciiTheme="majorBidi" w:hAnsiTheme="majorBidi" w:cstheme="majorBidi"/>
          <w:b/>
          <w:bCs/>
          <w:sz w:val="24"/>
          <w:szCs w:val="24"/>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229"/>
        <w:gridCol w:w="1100"/>
      </w:tblGrid>
      <w:tr w:rsidR="0089151B" w:rsidRPr="003E329C" w14:paraId="1FB8E759" w14:textId="77777777" w:rsidTr="00FF1C4B">
        <w:tc>
          <w:tcPr>
            <w:tcW w:w="8229" w:type="dxa"/>
            <w:shd w:val="clear" w:color="auto" w:fill="D9D9D9" w:themeFill="background1" w:themeFillShade="D9"/>
            <w:vAlign w:val="center"/>
          </w:tcPr>
          <w:p w14:paraId="0292FB2D" w14:textId="77777777" w:rsidR="0089151B" w:rsidRPr="003E329C" w:rsidRDefault="009001EB"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 xml:space="preserve">Detailed </w:t>
            </w:r>
            <w:r w:rsidRPr="003E329C">
              <w:rPr>
                <w:rFonts w:asciiTheme="majorBidi" w:hAnsiTheme="majorBidi" w:cstheme="majorBidi"/>
                <w:b/>
                <w:bCs/>
                <w:sz w:val="24"/>
                <w:szCs w:val="24"/>
              </w:rPr>
              <w:t>Description of Assessment</w:t>
            </w:r>
          </w:p>
        </w:tc>
        <w:tc>
          <w:tcPr>
            <w:tcW w:w="1100" w:type="dxa"/>
            <w:shd w:val="clear" w:color="auto" w:fill="D9D9D9" w:themeFill="background1" w:themeFillShade="D9"/>
            <w:vAlign w:val="center"/>
          </w:tcPr>
          <w:p w14:paraId="5BBA937C" w14:textId="77777777" w:rsidR="0089151B" w:rsidRPr="003E329C" w:rsidRDefault="009001EB" w:rsidP="00EE4251">
            <w:pPr>
              <w:jc w:val="center"/>
              <w:rPr>
                <w:rFonts w:asciiTheme="majorBidi" w:hAnsiTheme="majorBidi" w:cstheme="majorBidi"/>
                <w:b/>
                <w:bCs/>
                <w:sz w:val="24"/>
                <w:szCs w:val="24"/>
                <w:rtl/>
                <w:lang w:bidi="ar-JO"/>
              </w:rPr>
            </w:pPr>
            <w:r w:rsidRPr="003E329C">
              <w:rPr>
                <w:rFonts w:asciiTheme="majorBidi" w:hAnsiTheme="majorBidi" w:cstheme="majorBidi"/>
                <w:b/>
                <w:bCs/>
                <w:sz w:val="24"/>
                <w:szCs w:val="24"/>
                <w:lang w:bidi="ar-JO"/>
              </w:rPr>
              <w:t>Number</w:t>
            </w:r>
          </w:p>
        </w:tc>
      </w:tr>
      <w:tr w:rsidR="00FF1C4B" w:rsidRPr="003E329C" w14:paraId="08E1BCB7" w14:textId="77777777" w:rsidTr="00FF1C4B">
        <w:tc>
          <w:tcPr>
            <w:tcW w:w="8229" w:type="dxa"/>
            <w:shd w:val="clear" w:color="auto" w:fill="auto"/>
            <w:vAlign w:val="center"/>
          </w:tcPr>
          <w:p w14:paraId="13901003" w14:textId="1B9957EA" w:rsidR="00FF1C4B" w:rsidRPr="00B2022A" w:rsidRDefault="00673F78" w:rsidP="00673F78">
            <w:pPr>
              <w:bidi w:val="0"/>
              <w:rPr>
                <w:rFonts w:asciiTheme="majorBidi" w:hAnsiTheme="majorBidi" w:cstheme="majorBidi"/>
                <w:color w:val="000000"/>
                <w:sz w:val="24"/>
                <w:szCs w:val="24"/>
                <w:shd w:val="clear" w:color="auto" w:fill="FFFFFF"/>
              </w:rPr>
            </w:pPr>
            <w:r w:rsidRPr="00B2022A">
              <w:rPr>
                <w:rFonts w:asciiTheme="majorBidi" w:hAnsiTheme="majorBidi" w:cstheme="majorBidi"/>
                <w:color w:val="000000"/>
                <w:sz w:val="24"/>
                <w:szCs w:val="24"/>
                <w:shd w:val="clear" w:color="auto" w:fill="FFFFFF"/>
              </w:rPr>
              <w:t>A multiple choice question of 5 marks. It is done during the semester</w:t>
            </w:r>
          </w:p>
        </w:tc>
        <w:tc>
          <w:tcPr>
            <w:tcW w:w="1100" w:type="dxa"/>
            <w:shd w:val="clear" w:color="auto" w:fill="auto"/>
            <w:vAlign w:val="center"/>
          </w:tcPr>
          <w:p w14:paraId="18C2EBEE" w14:textId="0CDEC65E" w:rsidR="00FF1C4B" w:rsidRPr="003E329C" w:rsidRDefault="00FF1C4B" w:rsidP="00FF1C4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KP4</w:t>
            </w:r>
          </w:p>
        </w:tc>
      </w:tr>
      <w:tr w:rsidR="00FF1C4B" w:rsidRPr="003E329C" w14:paraId="6345904E" w14:textId="77777777" w:rsidTr="00FF1C4B">
        <w:tc>
          <w:tcPr>
            <w:tcW w:w="8229" w:type="dxa"/>
            <w:shd w:val="clear" w:color="auto" w:fill="auto"/>
            <w:vAlign w:val="center"/>
          </w:tcPr>
          <w:p w14:paraId="4493B653" w14:textId="2F8C11E6" w:rsidR="00FF1C4B" w:rsidRPr="00B2022A" w:rsidRDefault="00673F78" w:rsidP="00673F78">
            <w:pPr>
              <w:bidi w:val="0"/>
              <w:rPr>
                <w:rFonts w:asciiTheme="majorBidi" w:hAnsiTheme="majorBidi" w:cstheme="majorBidi"/>
                <w:color w:val="000000"/>
                <w:sz w:val="24"/>
                <w:szCs w:val="24"/>
                <w:shd w:val="clear" w:color="auto" w:fill="FFFFFF"/>
              </w:rPr>
            </w:pPr>
            <w:r w:rsidRPr="00B2022A">
              <w:rPr>
                <w:rFonts w:asciiTheme="majorBidi" w:hAnsiTheme="majorBidi" w:cstheme="majorBidi"/>
                <w:color w:val="000000"/>
                <w:sz w:val="24"/>
                <w:szCs w:val="24"/>
                <w:shd w:val="clear" w:color="auto" w:fill="FFFFFF"/>
              </w:rPr>
              <w:t>A presentation on one of the subjects of the subject of 5 marks takes place during the semester</w:t>
            </w:r>
          </w:p>
        </w:tc>
        <w:tc>
          <w:tcPr>
            <w:tcW w:w="1100" w:type="dxa"/>
            <w:shd w:val="clear" w:color="auto" w:fill="auto"/>
            <w:vAlign w:val="center"/>
          </w:tcPr>
          <w:p w14:paraId="71C6660A" w14:textId="434C54BA" w:rsidR="00FF1C4B" w:rsidRPr="003E329C" w:rsidRDefault="00FF1C4B" w:rsidP="00FF1C4B">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CP1</w:t>
            </w:r>
          </w:p>
        </w:tc>
      </w:tr>
    </w:tbl>
    <w:p w14:paraId="078CC9E4" w14:textId="15465E21" w:rsidR="00A93523" w:rsidRPr="00A93523" w:rsidRDefault="00A93523" w:rsidP="00A93523">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Assessment </w:t>
      </w:r>
      <w:r>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Pr>
          <w:rFonts w:asciiTheme="majorBidi" w:hAnsiTheme="majorBidi" w:cstheme="majorBidi"/>
          <w:b/>
          <w:bCs/>
          <w:sz w:val="28"/>
          <w:szCs w:val="28"/>
        </w:rPr>
        <w:t>O</w:t>
      </w:r>
      <w:r w:rsidRPr="00C67C39">
        <w:rPr>
          <w:rFonts w:asciiTheme="majorBidi" w:hAnsiTheme="majorBidi" w:cstheme="majorBidi"/>
          <w:b/>
          <w:bCs/>
          <w:sz w:val="28"/>
          <w:szCs w:val="28"/>
        </w:rPr>
        <w:t>utcomes</w:t>
      </w:r>
    </w:p>
    <w:tbl>
      <w:tblPr>
        <w:tblStyle w:val="TableGrid"/>
        <w:bidiVisual/>
        <w:tblW w:w="10051"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0051"/>
      </w:tblGrid>
      <w:tr w:rsidR="00A93523" w:rsidRPr="002816F6" w14:paraId="66CACC6C" w14:textId="77777777" w:rsidTr="00EE4251">
        <w:tc>
          <w:tcPr>
            <w:tcW w:w="10051" w:type="dxa"/>
          </w:tcPr>
          <w:tbl>
            <w:tblPr>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177"/>
              <w:gridCol w:w="2375"/>
              <w:gridCol w:w="2067"/>
              <w:gridCol w:w="2009"/>
              <w:gridCol w:w="2087"/>
            </w:tblGrid>
            <w:tr w:rsidR="00EE4251" w:rsidRPr="00EE4251" w14:paraId="430B1252" w14:textId="77777777" w:rsidTr="00256D22">
              <w:trPr>
                <w:trHeight w:val="308"/>
              </w:trPr>
              <w:tc>
                <w:tcPr>
                  <w:tcW w:w="1177" w:type="dxa"/>
                </w:tcPr>
                <w:p w14:paraId="0C0B27B2" w14:textId="77777777" w:rsidR="00EE4251" w:rsidRPr="00EE4251" w:rsidRDefault="00EE4251" w:rsidP="00EE4251">
                  <w:pPr>
                    <w:pStyle w:val="TableParagraph"/>
                    <w:ind w:left="0" w:firstLine="0"/>
                    <w:rPr>
                      <w:rFonts w:ascii="Times New Roman"/>
                      <w:sz w:val="20"/>
                      <w:szCs w:val="20"/>
                    </w:rPr>
                  </w:pPr>
                </w:p>
              </w:tc>
              <w:tc>
                <w:tcPr>
                  <w:tcW w:w="2375" w:type="dxa"/>
                </w:tcPr>
                <w:p w14:paraId="22FE94BC" w14:textId="77777777" w:rsidR="00EE4251" w:rsidRPr="00EE4251" w:rsidRDefault="00EE4251" w:rsidP="003E6C46">
                  <w:pPr>
                    <w:pStyle w:val="TableParagraph"/>
                    <w:spacing w:before="6" w:line="282" w:lineRule="exact"/>
                    <w:rPr>
                      <w:sz w:val="20"/>
                      <w:szCs w:val="20"/>
                    </w:rPr>
                  </w:pPr>
                  <w:r w:rsidRPr="00EE4251">
                    <w:rPr>
                      <w:color w:val="231F20"/>
                      <w:sz w:val="20"/>
                      <w:szCs w:val="20"/>
                    </w:rPr>
                    <w:t>4—Excellent</w:t>
                  </w:r>
                </w:p>
              </w:tc>
              <w:tc>
                <w:tcPr>
                  <w:tcW w:w="2067" w:type="dxa"/>
                </w:tcPr>
                <w:p w14:paraId="1B9CA533" w14:textId="77777777" w:rsidR="00EE4251" w:rsidRPr="00EE4251" w:rsidRDefault="00EE4251" w:rsidP="003E6C46">
                  <w:pPr>
                    <w:pStyle w:val="TableParagraph"/>
                    <w:spacing w:before="6" w:line="282" w:lineRule="exact"/>
                    <w:ind w:left="0" w:firstLine="0"/>
                    <w:rPr>
                      <w:sz w:val="20"/>
                      <w:szCs w:val="20"/>
                    </w:rPr>
                  </w:pPr>
                  <w:r w:rsidRPr="00EE4251">
                    <w:rPr>
                      <w:color w:val="231F20"/>
                      <w:w w:val="110"/>
                      <w:sz w:val="20"/>
                      <w:szCs w:val="20"/>
                    </w:rPr>
                    <w:t>3—Good</w:t>
                  </w:r>
                </w:p>
              </w:tc>
              <w:tc>
                <w:tcPr>
                  <w:tcW w:w="2009" w:type="dxa"/>
                </w:tcPr>
                <w:p w14:paraId="637A5224" w14:textId="77777777" w:rsidR="00EE4251" w:rsidRPr="00EE4251" w:rsidRDefault="00EE4251" w:rsidP="003E6C46">
                  <w:pPr>
                    <w:pStyle w:val="TableParagraph"/>
                    <w:spacing w:before="6" w:line="282" w:lineRule="exact"/>
                    <w:ind w:right="1069"/>
                    <w:rPr>
                      <w:sz w:val="20"/>
                      <w:szCs w:val="20"/>
                    </w:rPr>
                  </w:pPr>
                  <w:r w:rsidRPr="00EE4251">
                    <w:rPr>
                      <w:color w:val="231F20"/>
                      <w:sz w:val="20"/>
                      <w:szCs w:val="20"/>
                    </w:rPr>
                    <w:t>2—Fair</w:t>
                  </w:r>
                </w:p>
              </w:tc>
              <w:tc>
                <w:tcPr>
                  <w:tcW w:w="2087" w:type="dxa"/>
                </w:tcPr>
                <w:p w14:paraId="66AE2D41" w14:textId="77777777" w:rsidR="00EE4251" w:rsidRPr="00EE4251" w:rsidRDefault="00EE4251" w:rsidP="00EE4251">
                  <w:pPr>
                    <w:pStyle w:val="TableParagraph"/>
                    <w:spacing w:before="6" w:line="282" w:lineRule="exact"/>
                    <w:ind w:left="180" w:firstLine="0"/>
                    <w:rPr>
                      <w:sz w:val="20"/>
                      <w:szCs w:val="20"/>
                    </w:rPr>
                  </w:pPr>
                  <w:r w:rsidRPr="00EE4251">
                    <w:rPr>
                      <w:color w:val="231F20"/>
                      <w:sz w:val="20"/>
                      <w:szCs w:val="20"/>
                    </w:rPr>
                    <w:t>1—Needs</w:t>
                  </w:r>
                  <w:r w:rsidRPr="00EE4251">
                    <w:rPr>
                      <w:color w:val="231F20"/>
                      <w:spacing w:val="15"/>
                      <w:sz w:val="20"/>
                      <w:szCs w:val="20"/>
                    </w:rPr>
                    <w:t xml:space="preserve"> </w:t>
                  </w:r>
                  <w:r w:rsidRPr="00EE4251">
                    <w:rPr>
                      <w:color w:val="231F20"/>
                      <w:sz w:val="20"/>
                      <w:szCs w:val="20"/>
                    </w:rPr>
                    <w:t>Improvement</w:t>
                  </w:r>
                </w:p>
              </w:tc>
            </w:tr>
            <w:tr w:rsidR="00EE4251" w:rsidRPr="00EE4251" w14:paraId="30C34344" w14:textId="77777777" w:rsidTr="00256D22">
              <w:trPr>
                <w:trHeight w:val="2238"/>
              </w:trPr>
              <w:tc>
                <w:tcPr>
                  <w:tcW w:w="1177" w:type="dxa"/>
                </w:tcPr>
                <w:p w14:paraId="1ACAA95C" w14:textId="77777777" w:rsidR="00EE4251" w:rsidRPr="00EE4251" w:rsidRDefault="00EE4251" w:rsidP="00EE4251">
                  <w:pPr>
                    <w:pStyle w:val="TableParagraph"/>
                    <w:spacing w:before="6"/>
                    <w:ind w:left="60" w:firstLine="0"/>
                    <w:rPr>
                      <w:sz w:val="20"/>
                      <w:szCs w:val="20"/>
                    </w:rPr>
                  </w:pPr>
                  <w:r w:rsidRPr="00EE4251">
                    <w:rPr>
                      <w:color w:val="231F20"/>
                      <w:sz w:val="20"/>
                      <w:szCs w:val="20"/>
                    </w:rPr>
                    <w:t>Delivery</w:t>
                  </w:r>
                </w:p>
              </w:tc>
              <w:tc>
                <w:tcPr>
                  <w:tcW w:w="2375" w:type="dxa"/>
                </w:tcPr>
                <w:p w14:paraId="6BCFF288" w14:textId="77777777" w:rsidR="00EE4251" w:rsidRPr="00EE4251" w:rsidRDefault="00EE4251" w:rsidP="0035450E">
                  <w:pPr>
                    <w:pStyle w:val="TableParagraph"/>
                    <w:numPr>
                      <w:ilvl w:val="0"/>
                      <w:numId w:val="25"/>
                    </w:numPr>
                    <w:tabs>
                      <w:tab w:val="left" w:pos="255"/>
                    </w:tabs>
                    <w:spacing w:before="14" w:line="261" w:lineRule="auto"/>
                    <w:ind w:right="272"/>
                    <w:rPr>
                      <w:sz w:val="20"/>
                      <w:szCs w:val="20"/>
                    </w:rPr>
                  </w:pPr>
                  <w:r w:rsidRPr="00EE4251">
                    <w:rPr>
                      <w:color w:val="231F20"/>
                      <w:sz w:val="20"/>
                      <w:szCs w:val="20"/>
                    </w:rPr>
                    <w:t>Holds</w:t>
                  </w:r>
                  <w:r w:rsidRPr="00EE4251">
                    <w:rPr>
                      <w:color w:val="231F20"/>
                      <w:spacing w:val="1"/>
                      <w:sz w:val="20"/>
                      <w:szCs w:val="20"/>
                    </w:rPr>
                    <w:t xml:space="preserve"> </w:t>
                  </w:r>
                  <w:r w:rsidRPr="00EE4251">
                    <w:rPr>
                      <w:color w:val="231F20"/>
                      <w:sz w:val="20"/>
                      <w:szCs w:val="20"/>
                    </w:rPr>
                    <w:t>attention</w:t>
                  </w:r>
                  <w:r w:rsidRPr="00EE4251">
                    <w:rPr>
                      <w:color w:val="231F20"/>
                      <w:spacing w:val="1"/>
                      <w:sz w:val="20"/>
                      <w:szCs w:val="20"/>
                    </w:rPr>
                    <w:t xml:space="preserve"> </w:t>
                  </w:r>
                  <w:r w:rsidRPr="00EE4251">
                    <w:rPr>
                      <w:color w:val="231F20"/>
                      <w:sz w:val="20"/>
                      <w:szCs w:val="20"/>
                    </w:rPr>
                    <w:t>of</w:t>
                  </w:r>
                  <w:r w:rsidRPr="00EE4251">
                    <w:rPr>
                      <w:color w:val="231F20"/>
                      <w:spacing w:val="1"/>
                      <w:sz w:val="20"/>
                      <w:szCs w:val="20"/>
                    </w:rPr>
                    <w:t xml:space="preserve"> </w:t>
                  </w:r>
                  <w:r w:rsidRPr="00EE4251">
                    <w:rPr>
                      <w:color w:val="231F20"/>
                      <w:sz w:val="20"/>
                      <w:szCs w:val="20"/>
                    </w:rPr>
                    <w:t>entire</w:t>
                  </w:r>
                  <w:r w:rsidRPr="00EE4251">
                    <w:rPr>
                      <w:color w:val="231F20"/>
                      <w:spacing w:val="1"/>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with</w:t>
                  </w:r>
                  <w:r w:rsidRPr="00EE4251">
                    <w:rPr>
                      <w:color w:val="231F20"/>
                      <w:spacing w:val="1"/>
                      <w:sz w:val="20"/>
                      <w:szCs w:val="20"/>
                    </w:rPr>
                    <w:t xml:space="preserve"> </w:t>
                  </w:r>
                  <w:r w:rsidRPr="00EE4251">
                    <w:rPr>
                      <w:color w:val="231F20"/>
                      <w:sz w:val="20"/>
                      <w:szCs w:val="20"/>
                    </w:rPr>
                    <w:t>the</w:t>
                  </w:r>
                  <w:r w:rsidRPr="00EE4251">
                    <w:rPr>
                      <w:color w:val="231F20"/>
                      <w:spacing w:val="1"/>
                      <w:sz w:val="20"/>
                      <w:szCs w:val="20"/>
                    </w:rPr>
                    <w:t xml:space="preserve"> </w:t>
                  </w:r>
                  <w:r w:rsidRPr="00EE4251">
                    <w:rPr>
                      <w:color w:val="231F20"/>
                      <w:sz w:val="20"/>
                      <w:szCs w:val="20"/>
                    </w:rPr>
                    <w:t>use</w:t>
                  </w:r>
                  <w:r w:rsidRPr="00EE4251">
                    <w:rPr>
                      <w:color w:val="231F20"/>
                      <w:spacing w:val="1"/>
                      <w:sz w:val="20"/>
                      <w:szCs w:val="20"/>
                    </w:rPr>
                    <w:t xml:space="preserve"> </w:t>
                  </w:r>
                  <w:r w:rsidRPr="00EE4251">
                    <w:rPr>
                      <w:color w:val="231F20"/>
                      <w:sz w:val="20"/>
                      <w:szCs w:val="20"/>
                    </w:rPr>
                    <w:t>of</w:t>
                  </w:r>
                  <w:r w:rsidRPr="00EE4251">
                    <w:rPr>
                      <w:color w:val="231F20"/>
                      <w:spacing w:val="-46"/>
                      <w:sz w:val="20"/>
                      <w:szCs w:val="20"/>
                    </w:rPr>
                    <w:t xml:space="preserve"> </w:t>
                  </w:r>
                  <w:r w:rsidRPr="00EE4251">
                    <w:rPr>
                      <w:color w:val="231F20"/>
                      <w:sz w:val="20"/>
                      <w:szCs w:val="20"/>
                    </w:rPr>
                    <w:t>direct</w:t>
                  </w:r>
                  <w:r w:rsidRPr="00EE4251">
                    <w:rPr>
                      <w:color w:val="231F20"/>
                      <w:spacing w:val="16"/>
                      <w:sz w:val="20"/>
                      <w:szCs w:val="20"/>
                    </w:rPr>
                    <w:t xml:space="preserve"> </w:t>
                  </w:r>
                  <w:r w:rsidRPr="00EE4251">
                    <w:rPr>
                      <w:color w:val="231F20"/>
                      <w:sz w:val="20"/>
                      <w:szCs w:val="20"/>
                    </w:rPr>
                    <w:t>eye</w:t>
                  </w:r>
                  <w:r w:rsidRPr="00EE4251">
                    <w:rPr>
                      <w:color w:val="231F20"/>
                      <w:spacing w:val="16"/>
                      <w:sz w:val="20"/>
                      <w:szCs w:val="20"/>
                    </w:rPr>
                    <w:t xml:space="preserve"> </w:t>
                  </w:r>
                  <w:r w:rsidRPr="00EE4251">
                    <w:rPr>
                      <w:color w:val="231F20"/>
                      <w:sz w:val="20"/>
                      <w:szCs w:val="20"/>
                    </w:rPr>
                    <w:t>contact,</w:t>
                  </w:r>
                  <w:r w:rsidRPr="00EE4251">
                    <w:rPr>
                      <w:color w:val="231F20"/>
                      <w:spacing w:val="16"/>
                      <w:sz w:val="20"/>
                      <w:szCs w:val="20"/>
                    </w:rPr>
                    <w:t xml:space="preserve"> </w:t>
                  </w:r>
                  <w:r w:rsidRPr="00EE4251">
                    <w:rPr>
                      <w:color w:val="231F20"/>
                      <w:sz w:val="20"/>
                      <w:szCs w:val="20"/>
                    </w:rPr>
                    <w:t>seldom</w:t>
                  </w:r>
                  <w:r w:rsidRPr="00EE4251">
                    <w:rPr>
                      <w:color w:val="231F20"/>
                      <w:spacing w:val="-45"/>
                      <w:sz w:val="20"/>
                      <w:szCs w:val="20"/>
                    </w:rPr>
                    <w:t xml:space="preserve"> </w:t>
                  </w:r>
                  <w:r w:rsidRPr="00EE4251">
                    <w:rPr>
                      <w:color w:val="231F20"/>
                      <w:sz w:val="20"/>
                      <w:szCs w:val="20"/>
                    </w:rPr>
                    <w:t>looking</w:t>
                  </w:r>
                  <w:r w:rsidRPr="00EE4251">
                    <w:rPr>
                      <w:color w:val="231F20"/>
                      <w:spacing w:val="16"/>
                      <w:sz w:val="20"/>
                      <w:szCs w:val="20"/>
                    </w:rPr>
                    <w:t xml:space="preserve"> </w:t>
                  </w:r>
                  <w:r w:rsidRPr="00EE4251">
                    <w:rPr>
                      <w:color w:val="231F20"/>
                      <w:sz w:val="20"/>
                      <w:szCs w:val="20"/>
                    </w:rPr>
                    <w:t>at</w:t>
                  </w:r>
                  <w:r w:rsidRPr="00EE4251">
                    <w:rPr>
                      <w:color w:val="231F20"/>
                      <w:spacing w:val="17"/>
                      <w:sz w:val="20"/>
                      <w:szCs w:val="20"/>
                    </w:rPr>
                    <w:t xml:space="preserve"> </w:t>
                  </w:r>
                  <w:r w:rsidRPr="00EE4251">
                    <w:rPr>
                      <w:color w:val="231F20"/>
                      <w:sz w:val="20"/>
                      <w:szCs w:val="20"/>
                    </w:rPr>
                    <w:t>notes</w:t>
                  </w:r>
                </w:p>
                <w:p w14:paraId="23982985" w14:textId="77777777" w:rsidR="00EE4251" w:rsidRPr="00EE4251" w:rsidRDefault="00EE4251" w:rsidP="0035450E">
                  <w:pPr>
                    <w:pStyle w:val="TableParagraph"/>
                    <w:numPr>
                      <w:ilvl w:val="0"/>
                      <w:numId w:val="25"/>
                    </w:numPr>
                    <w:tabs>
                      <w:tab w:val="left" w:pos="255"/>
                    </w:tabs>
                    <w:spacing w:line="261" w:lineRule="auto"/>
                    <w:ind w:right="272"/>
                    <w:rPr>
                      <w:sz w:val="20"/>
                      <w:szCs w:val="20"/>
                    </w:rPr>
                  </w:pPr>
                  <w:r w:rsidRPr="00EE4251">
                    <w:rPr>
                      <w:color w:val="231F20"/>
                      <w:sz w:val="20"/>
                      <w:szCs w:val="20"/>
                    </w:rPr>
                    <w:t>Speaks</w:t>
                  </w:r>
                  <w:r w:rsidRPr="00EE4251">
                    <w:rPr>
                      <w:color w:val="231F20"/>
                      <w:spacing w:val="8"/>
                      <w:sz w:val="20"/>
                      <w:szCs w:val="20"/>
                    </w:rPr>
                    <w:t xml:space="preserve"> </w:t>
                  </w:r>
                  <w:r w:rsidRPr="00EE4251">
                    <w:rPr>
                      <w:color w:val="231F20"/>
                      <w:sz w:val="20"/>
                      <w:szCs w:val="20"/>
                    </w:rPr>
                    <w:t>with</w:t>
                  </w:r>
                  <w:r w:rsidRPr="00EE4251">
                    <w:rPr>
                      <w:color w:val="231F20"/>
                      <w:spacing w:val="8"/>
                      <w:sz w:val="20"/>
                      <w:szCs w:val="20"/>
                    </w:rPr>
                    <w:t xml:space="preserve"> </w:t>
                  </w:r>
                  <w:r w:rsidRPr="00EE4251">
                    <w:rPr>
                      <w:color w:val="231F20"/>
                      <w:sz w:val="20"/>
                      <w:szCs w:val="20"/>
                    </w:rPr>
                    <w:t>fluctuation</w:t>
                  </w:r>
                  <w:r w:rsidRPr="00EE4251">
                    <w:rPr>
                      <w:color w:val="231F20"/>
                      <w:spacing w:val="8"/>
                      <w:sz w:val="20"/>
                      <w:szCs w:val="20"/>
                    </w:rPr>
                    <w:t xml:space="preserve"> </w:t>
                  </w:r>
                  <w:r w:rsidRPr="00EE4251">
                    <w:rPr>
                      <w:color w:val="231F20"/>
                      <w:sz w:val="20"/>
                      <w:szCs w:val="20"/>
                    </w:rPr>
                    <w:t>in</w:t>
                  </w:r>
                  <w:r w:rsidRPr="00EE4251">
                    <w:rPr>
                      <w:color w:val="231F20"/>
                      <w:spacing w:val="1"/>
                      <w:sz w:val="20"/>
                      <w:szCs w:val="20"/>
                    </w:rPr>
                    <w:t xml:space="preserve"> </w:t>
                  </w:r>
                  <w:r w:rsidRPr="00EE4251">
                    <w:rPr>
                      <w:color w:val="231F20"/>
                      <w:sz w:val="20"/>
                      <w:szCs w:val="20"/>
                    </w:rPr>
                    <w:t>volume</w:t>
                  </w:r>
                  <w:r w:rsidRPr="00EE4251">
                    <w:rPr>
                      <w:color w:val="231F20"/>
                      <w:spacing w:val="1"/>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inflection</w:t>
                  </w:r>
                  <w:r w:rsidRPr="00EE4251">
                    <w:rPr>
                      <w:color w:val="231F20"/>
                      <w:spacing w:val="1"/>
                      <w:sz w:val="20"/>
                      <w:szCs w:val="20"/>
                    </w:rPr>
                    <w:t xml:space="preserve"> </w:t>
                  </w:r>
                  <w:r w:rsidRPr="00EE4251">
                    <w:rPr>
                      <w:color w:val="231F20"/>
                      <w:sz w:val="20"/>
                      <w:szCs w:val="20"/>
                    </w:rPr>
                    <w:t>to</w:t>
                  </w:r>
                  <w:r w:rsidRPr="00EE4251">
                    <w:rPr>
                      <w:color w:val="231F20"/>
                      <w:spacing w:val="1"/>
                      <w:sz w:val="20"/>
                      <w:szCs w:val="20"/>
                    </w:rPr>
                    <w:t xml:space="preserve"> </w:t>
                  </w:r>
                  <w:r w:rsidRPr="00EE4251">
                    <w:rPr>
                      <w:color w:val="231F20"/>
                      <w:spacing w:val="-1"/>
                      <w:sz w:val="20"/>
                      <w:szCs w:val="20"/>
                    </w:rPr>
                    <w:t>maintain</w:t>
                  </w:r>
                  <w:r w:rsidRPr="00EE4251">
                    <w:rPr>
                      <w:color w:val="231F20"/>
                      <w:spacing w:val="-6"/>
                      <w:sz w:val="20"/>
                      <w:szCs w:val="20"/>
                    </w:rPr>
                    <w:t xml:space="preserve"> </w:t>
                  </w:r>
                  <w:r w:rsidRPr="00EE4251">
                    <w:rPr>
                      <w:color w:val="231F20"/>
                      <w:sz w:val="20"/>
                      <w:szCs w:val="20"/>
                    </w:rPr>
                    <w:t>audience</w:t>
                  </w:r>
                  <w:r w:rsidRPr="00EE4251">
                    <w:rPr>
                      <w:color w:val="231F20"/>
                      <w:spacing w:val="-5"/>
                      <w:sz w:val="20"/>
                      <w:szCs w:val="20"/>
                    </w:rPr>
                    <w:t xml:space="preserve"> </w:t>
                  </w:r>
                  <w:r w:rsidRPr="00EE4251">
                    <w:rPr>
                      <w:color w:val="231F20"/>
                      <w:sz w:val="20"/>
                      <w:szCs w:val="20"/>
                    </w:rPr>
                    <w:t>interest</w:t>
                  </w:r>
                </w:p>
                <w:p w14:paraId="1F7D8C30" w14:textId="77777777" w:rsidR="00EE4251" w:rsidRPr="00EE4251" w:rsidRDefault="00EE4251" w:rsidP="00EE4251">
                  <w:pPr>
                    <w:pStyle w:val="TableParagraph"/>
                    <w:spacing w:line="241" w:lineRule="exact"/>
                    <w:ind w:firstLine="0"/>
                    <w:rPr>
                      <w:sz w:val="20"/>
                      <w:szCs w:val="20"/>
                    </w:rPr>
                  </w:pPr>
                  <w:r w:rsidRPr="00EE4251">
                    <w:rPr>
                      <w:color w:val="231F20"/>
                      <w:sz w:val="20"/>
                      <w:szCs w:val="20"/>
                    </w:rPr>
                    <w:t>and</w:t>
                  </w:r>
                  <w:r w:rsidRPr="00EE4251">
                    <w:rPr>
                      <w:color w:val="231F20"/>
                      <w:spacing w:val="11"/>
                      <w:sz w:val="20"/>
                      <w:szCs w:val="20"/>
                    </w:rPr>
                    <w:t xml:space="preserve"> </w:t>
                  </w:r>
                  <w:r w:rsidRPr="00EE4251">
                    <w:rPr>
                      <w:color w:val="231F20"/>
                      <w:sz w:val="20"/>
                      <w:szCs w:val="20"/>
                    </w:rPr>
                    <w:t>emphasize</w:t>
                  </w:r>
                  <w:r w:rsidRPr="00EE4251">
                    <w:rPr>
                      <w:color w:val="231F20"/>
                      <w:spacing w:val="12"/>
                      <w:sz w:val="20"/>
                      <w:szCs w:val="20"/>
                    </w:rPr>
                    <w:t xml:space="preserve"> </w:t>
                  </w:r>
                  <w:r w:rsidRPr="00EE4251">
                    <w:rPr>
                      <w:color w:val="231F20"/>
                      <w:sz w:val="20"/>
                      <w:szCs w:val="20"/>
                    </w:rPr>
                    <w:t>key</w:t>
                  </w:r>
                  <w:r w:rsidRPr="00EE4251">
                    <w:rPr>
                      <w:color w:val="231F20"/>
                      <w:spacing w:val="12"/>
                      <w:sz w:val="20"/>
                      <w:szCs w:val="20"/>
                    </w:rPr>
                    <w:t xml:space="preserve"> </w:t>
                  </w:r>
                  <w:r w:rsidRPr="00EE4251">
                    <w:rPr>
                      <w:color w:val="231F20"/>
                      <w:sz w:val="20"/>
                      <w:szCs w:val="20"/>
                    </w:rPr>
                    <w:t>points</w:t>
                  </w:r>
                </w:p>
              </w:tc>
              <w:tc>
                <w:tcPr>
                  <w:tcW w:w="2067" w:type="dxa"/>
                </w:tcPr>
                <w:p w14:paraId="2E77E21C" w14:textId="77777777" w:rsidR="00EE4251" w:rsidRPr="00EE4251" w:rsidRDefault="00EE4251" w:rsidP="0035450E">
                  <w:pPr>
                    <w:pStyle w:val="TableParagraph"/>
                    <w:numPr>
                      <w:ilvl w:val="0"/>
                      <w:numId w:val="24"/>
                    </w:numPr>
                    <w:tabs>
                      <w:tab w:val="left" w:pos="255"/>
                    </w:tabs>
                    <w:spacing w:before="14" w:line="261" w:lineRule="auto"/>
                    <w:ind w:right="167"/>
                    <w:rPr>
                      <w:sz w:val="20"/>
                      <w:szCs w:val="20"/>
                    </w:rPr>
                  </w:pPr>
                  <w:r w:rsidRPr="00EE4251">
                    <w:rPr>
                      <w:color w:val="231F20"/>
                      <w:sz w:val="20"/>
                      <w:szCs w:val="20"/>
                    </w:rPr>
                    <w:t>Consistent</w:t>
                  </w:r>
                  <w:r w:rsidRPr="00EE4251">
                    <w:rPr>
                      <w:color w:val="231F20"/>
                      <w:spacing w:val="7"/>
                      <w:sz w:val="20"/>
                      <w:szCs w:val="20"/>
                    </w:rPr>
                    <w:t xml:space="preserve"> </w:t>
                  </w:r>
                  <w:r w:rsidRPr="00EE4251">
                    <w:rPr>
                      <w:color w:val="231F20"/>
                      <w:sz w:val="20"/>
                      <w:szCs w:val="20"/>
                    </w:rPr>
                    <w:t>use</w:t>
                  </w:r>
                  <w:r w:rsidRPr="00EE4251">
                    <w:rPr>
                      <w:color w:val="231F20"/>
                      <w:spacing w:val="7"/>
                      <w:sz w:val="20"/>
                      <w:szCs w:val="20"/>
                    </w:rPr>
                    <w:t xml:space="preserve"> </w:t>
                  </w:r>
                  <w:r w:rsidRPr="00EE4251">
                    <w:rPr>
                      <w:color w:val="231F20"/>
                      <w:sz w:val="20"/>
                      <w:szCs w:val="20"/>
                    </w:rPr>
                    <w:t>of</w:t>
                  </w:r>
                  <w:r w:rsidRPr="00EE4251">
                    <w:rPr>
                      <w:color w:val="231F20"/>
                      <w:spacing w:val="7"/>
                      <w:sz w:val="20"/>
                      <w:szCs w:val="20"/>
                    </w:rPr>
                    <w:t xml:space="preserve"> </w:t>
                  </w:r>
                  <w:r w:rsidRPr="00EE4251">
                    <w:rPr>
                      <w:color w:val="231F20"/>
                      <w:sz w:val="20"/>
                      <w:szCs w:val="20"/>
                    </w:rPr>
                    <w:t>direct</w:t>
                  </w:r>
                  <w:r w:rsidRPr="00EE4251">
                    <w:rPr>
                      <w:color w:val="231F20"/>
                      <w:spacing w:val="7"/>
                      <w:sz w:val="20"/>
                      <w:szCs w:val="20"/>
                    </w:rPr>
                    <w:t xml:space="preserve"> </w:t>
                  </w:r>
                  <w:r w:rsidRPr="00EE4251">
                    <w:rPr>
                      <w:color w:val="231F20"/>
                      <w:sz w:val="20"/>
                      <w:szCs w:val="20"/>
                    </w:rPr>
                    <w:t>eye</w:t>
                  </w:r>
                  <w:r w:rsidRPr="00EE4251">
                    <w:rPr>
                      <w:color w:val="231F20"/>
                      <w:spacing w:val="-46"/>
                      <w:sz w:val="20"/>
                      <w:szCs w:val="20"/>
                    </w:rPr>
                    <w:t xml:space="preserve"> </w:t>
                  </w:r>
                  <w:r w:rsidRPr="00EE4251">
                    <w:rPr>
                      <w:color w:val="231F20"/>
                      <w:sz w:val="20"/>
                      <w:szCs w:val="20"/>
                    </w:rPr>
                    <w:t>contact</w:t>
                  </w:r>
                  <w:r w:rsidRPr="00EE4251">
                    <w:rPr>
                      <w:color w:val="231F20"/>
                      <w:spacing w:val="22"/>
                      <w:sz w:val="20"/>
                      <w:szCs w:val="20"/>
                    </w:rPr>
                    <w:t xml:space="preserve"> </w:t>
                  </w:r>
                  <w:r w:rsidRPr="00EE4251">
                    <w:rPr>
                      <w:color w:val="231F20"/>
                      <w:sz w:val="20"/>
                      <w:szCs w:val="20"/>
                    </w:rPr>
                    <w:t>with</w:t>
                  </w:r>
                  <w:r w:rsidRPr="00EE4251">
                    <w:rPr>
                      <w:color w:val="231F20"/>
                      <w:spacing w:val="22"/>
                      <w:sz w:val="20"/>
                      <w:szCs w:val="20"/>
                    </w:rPr>
                    <w:t xml:space="preserve"> </w:t>
                  </w:r>
                  <w:r w:rsidRPr="00EE4251">
                    <w:rPr>
                      <w:color w:val="231F20"/>
                      <w:sz w:val="20"/>
                      <w:szCs w:val="20"/>
                    </w:rPr>
                    <w:t>audience,</w:t>
                  </w:r>
                  <w:r w:rsidRPr="00EE4251">
                    <w:rPr>
                      <w:color w:val="231F20"/>
                      <w:spacing w:val="23"/>
                      <w:sz w:val="20"/>
                      <w:szCs w:val="20"/>
                    </w:rPr>
                    <w:t xml:space="preserve"> </w:t>
                  </w:r>
                  <w:r w:rsidRPr="00EE4251">
                    <w:rPr>
                      <w:color w:val="231F20"/>
                      <w:sz w:val="20"/>
                      <w:szCs w:val="20"/>
                    </w:rPr>
                    <w:t>but</w:t>
                  </w:r>
                  <w:r w:rsidRPr="00EE4251">
                    <w:rPr>
                      <w:color w:val="231F20"/>
                      <w:spacing w:val="1"/>
                      <w:sz w:val="20"/>
                      <w:szCs w:val="20"/>
                    </w:rPr>
                    <w:t xml:space="preserve"> </w:t>
                  </w:r>
                  <w:r w:rsidRPr="00EE4251">
                    <w:rPr>
                      <w:color w:val="231F20"/>
                      <w:sz w:val="20"/>
                      <w:szCs w:val="20"/>
                    </w:rPr>
                    <w:t>still</w:t>
                  </w:r>
                  <w:r w:rsidRPr="00EE4251">
                    <w:rPr>
                      <w:color w:val="231F20"/>
                      <w:spacing w:val="11"/>
                      <w:sz w:val="20"/>
                      <w:szCs w:val="20"/>
                    </w:rPr>
                    <w:t xml:space="preserve"> </w:t>
                  </w:r>
                  <w:r w:rsidRPr="00EE4251">
                    <w:rPr>
                      <w:color w:val="231F20"/>
                      <w:sz w:val="20"/>
                      <w:szCs w:val="20"/>
                    </w:rPr>
                    <w:t>returns</w:t>
                  </w:r>
                  <w:r w:rsidRPr="00EE4251">
                    <w:rPr>
                      <w:color w:val="231F20"/>
                      <w:spacing w:val="11"/>
                      <w:sz w:val="20"/>
                      <w:szCs w:val="20"/>
                    </w:rPr>
                    <w:t xml:space="preserve"> </w:t>
                  </w:r>
                  <w:r w:rsidRPr="00EE4251">
                    <w:rPr>
                      <w:color w:val="231F20"/>
                      <w:sz w:val="20"/>
                      <w:szCs w:val="20"/>
                    </w:rPr>
                    <w:t>to</w:t>
                  </w:r>
                  <w:r w:rsidRPr="00EE4251">
                    <w:rPr>
                      <w:color w:val="231F20"/>
                      <w:spacing w:val="12"/>
                      <w:sz w:val="20"/>
                      <w:szCs w:val="20"/>
                    </w:rPr>
                    <w:t xml:space="preserve"> </w:t>
                  </w:r>
                  <w:r w:rsidRPr="00EE4251">
                    <w:rPr>
                      <w:color w:val="231F20"/>
                      <w:sz w:val="20"/>
                      <w:szCs w:val="20"/>
                    </w:rPr>
                    <w:t>notes</w:t>
                  </w:r>
                </w:p>
                <w:p w14:paraId="482A0963" w14:textId="77777777" w:rsidR="00EE4251" w:rsidRPr="00EE4251" w:rsidRDefault="00EE4251" w:rsidP="0035450E">
                  <w:pPr>
                    <w:pStyle w:val="TableParagraph"/>
                    <w:numPr>
                      <w:ilvl w:val="0"/>
                      <w:numId w:val="24"/>
                    </w:numPr>
                    <w:tabs>
                      <w:tab w:val="left" w:pos="255"/>
                    </w:tabs>
                    <w:spacing w:line="261" w:lineRule="auto"/>
                    <w:ind w:right="446"/>
                    <w:rPr>
                      <w:sz w:val="20"/>
                      <w:szCs w:val="20"/>
                    </w:rPr>
                  </w:pPr>
                  <w:r w:rsidRPr="00EE4251">
                    <w:rPr>
                      <w:color w:val="231F20"/>
                      <w:sz w:val="20"/>
                      <w:szCs w:val="20"/>
                    </w:rPr>
                    <w:t>Speaks with satisfactory</w:t>
                  </w:r>
                  <w:r w:rsidRPr="00EE4251">
                    <w:rPr>
                      <w:color w:val="231F20"/>
                      <w:spacing w:val="1"/>
                      <w:sz w:val="20"/>
                      <w:szCs w:val="20"/>
                    </w:rPr>
                    <w:t xml:space="preserve"> </w:t>
                  </w:r>
                  <w:r w:rsidRPr="00EE4251">
                    <w:rPr>
                      <w:color w:val="231F20"/>
                      <w:sz w:val="20"/>
                      <w:szCs w:val="20"/>
                    </w:rPr>
                    <w:t>variation</w:t>
                  </w:r>
                  <w:r w:rsidRPr="00EE4251">
                    <w:rPr>
                      <w:color w:val="231F20"/>
                      <w:spacing w:val="26"/>
                      <w:sz w:val="20"/>
                      <w:szCs w:val="20"/>
                    </w:rPr>
                    <w:t xml:space="preserve"> </w:t>
                  </w:r>
                  <w:r w:rsidRPr="00EE4251">
                    <w:rPr>
                      <w:color w:val="231F20"/>
                      <w:sz w:val="20"/>
                      <w:szCs w:val="20"/>
                    </w:rPr>
                    <w:t>of</w:t>
                  </w:r>
                  <w:r w:rsidRPr="00EE4251">
                    <w:rPr>
                      <w:color w:val="231F20"/>
                      <w:spacing w:val="27"/>
                      <w:sz w:val="20"/>
                      <w:szCs w:val="20"/>
                    </w:rPr>
                    <w:t xml:space="preserve"> </w:t>
                  </w:r>
                  <w:r w:rsidRPr="00EE4251">
                    <w:rPr>
                      <w:color w:val="231F20"/>
                      <w:sz w:val="20"/>
                      <w:szCs w:val="20"/>
                    </w:rPr>
                    <w:t>volume</w:t>
                  </w:r>
                  <w:r w:rsidRPr="00EE4251">
                    <w:rPr>
                      <w:color w:val="231F20"/>
                      <w:spacing w:val="27"/>
                      <w:sz w:val="20"/>
                      <w:szCs w:val="20"/>
                    </w:rPr>
                    <w:t xml:space="preserve"> </w:t>
                  </w:r>
                  <w:r w:rsidRPr="00EE4251">
                    <w:rPr>
                      <w:color w:val="231F20"/>
                      <w:sz w:val="20"/>
                      <w:szCs w:val="20"/>
                    </w:rPr>
                    <w:t>and</w:t>
                  </w:r>
                  <w:r w:rsidRPr="00EE4251">
                    <w:rPr>
                      <w:color w:val="231F20"/>
                      <w:spacing w:val="-45"/>
                      <w:sz w:val="20"/>
                      <w:szCs w:val="20"/>
                    </w:rPr>
                    <w:t xml:space="preserve"> </w:t>
                  </w:r>
                  <w:r w:rsidRPr="00EE4251">
                    <w:rPr>
                      <w:color w:val="231F20"/>
                      <w:sz w:val="20"/>
                      <w:szCs w:val="20"/>
                    </w:rPr>
                    <w:t>inflection</w:t>
                  </w:r>
                </w:p>
              </w:tc>
              <w:tc>
                <w:tcPr>
                  <w:tcW w:w="2009" w:type="dxa"/>
                </w:tcPr>
                <w:p w14:paraId="0FB7042B" w14:textId="77777777" w:rsidR="00EE4251" w:rsidRPr="00EE4251" w:rsidRDefault="00EE4251" w:rsidP="0035450E">
                  <w:pPr>
                    <w:pStyle w:val="TableParagraph"/>
                    <w:numPr>
                      <w:ilvl w:val="0"/>
                      <w:numId w:val="23"/>
                    </w:numPr>
                    <w:tabs>
                      <w:tab w:val="left" w:pos="254"/>
                    </w:tabs>
                    <w:spacing w:before="14" w:line="261" w:lineRule="auto"/>
                    <w:ind w:right="249"/>
                    <w:rPr>
                      <w:sz w:val="20"/>
                      <w:szCs w:val="20"/>
                    </w:rPr>
                  </w:pPr>
                  <w:r w:rsidRPr="00EE4251">
                    <w:rPr>
                      <w:color w:val="231F20"/>
                      <w:sz w:val="20"/>
                      <w:szCs w:val="20"/>
                    </w:rPr>
                    <w:t>Displays</w:t>
                  </w:r>
                  <w:r w:rsidRPr="00EE4251">
                    <w:rPr>
                      <w:color w:val="231F20"/>
                      <w:spacing w:val="14"/>
                      <w:sz w:val="20"/>
                      <w:szCs w:val="20"/>
                    </w:rPr>
                    <w:t xml:space="preserve"> </w:t>
                  </w:r>
                  <w:r w:rsidRPr="00EE4251">
                    <w:rPr>
                      <w:color w:val="231F20"/>
                      <w:sz w:val="20"/>
                      <w:szCs w:val="20"/>
                    </w:rPr>
                    <w:t>minimal</w:t>
                  </w:r>
                  <w:r w:rsidRPr="00EE4251">
                    <w:rPr>
                      <w:color w:val="231F20"/>
                      <w:spacing w:val="14"/>
                      <w:sz w:val="20"/>
                      <w:szCs w:val="20"/>
                    </w:rPr>
                    <w:t xml:space="preserve"> </w:t>
                  </w:r>
                  <w:r w:rsidRPr="00EE4251">
                    <w:rPr>
                      <w:color w:val="231F20"/>
                      <w:sz w:val="20"/>
                      <w:szCs w:val="20"/>
                    </w:rPr>
                    <w:t>eye</w:t>
                  </w:r>
                  <w:r w:rsidRPr="00EE4251">
                    <w:rPr>
                      <w:color w:val="231F20"/>
                      <w:spacing w:val="1"/>
                      <w:sz w:val="20"/>
                      <w:szCs w:val="20"/>
                    </w:rPr>
                    <w:t xml:space="preserve"> </w:t>
                  </w:r>
                  <w:r w:rsidRPr="00EE4251">
                    <w:rPr>
                      <w:color w:val="231F20"/>
                      <w:sz w:val="20"/>
                      <w:szCs w:val="20"/>
                    </w:rPr>
                    <w:t>contact</w:t>
                  </w:r>
                  <w:r w:rsidRPr="00EE4251">
                    <w:rPr>
                      <w:color w:val="231F20"/>
                      <w:spacing w:val="1"/>
                      <w:sz w:val="20"/>
                      <w:szCs w:val="20"/>
                    </w:rPr>
                    <w:t xml:space="preserve"> </w:t>
                  </w:r>
                  <w:r w:rsidRPr="00EE4251">
                    <w:rPr>
                      <w:color w:val="231F20"/>
                      <w:sz w:val="20"/>
                      <w:szCs w:val="20"/>
                    </w:rPr>
                    <w:t>with</w:t>
                  </w:r>
                  <w:r w:rsidRPr="00EE4251">
                    <w:rPr>
                      <w:color w:val="231F20"/>
                      <w:spacing w:val="1"/>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while</w:t>
                  </w:r>
                  <w:r w:rsidRPr="00EE4251">
                    <w:rPr>
                      <w:color w:val="231F20"/>
                      <w:spacing w:val="11"/>
                      <w:sz w:val="20"/>
                      <w:szCs w:val="20"/>
                    </w:rPr>
                    <w:t xml:space="preserve"> </w:t>
                  </w:r>
                  <w:r w:rsidRPr="00EE4251">
                    <w:rPr>
                      <w:color w:val="231F20"/>
                      <w:sz w:val="20"/>
                      <w:szCs w:val="20"/>
                    </w:rPr>
                    <w:t>reading</w:t>
                  </w:r>
                  <w:r w:rsidRPr="00EE4251">
                    <w:rPr>
                      <w:color w:val="231F20"/>
                      <w:spacing w:val="11"/>
                      <w:sz w:val="20"/>
                      <w:szCs w:val="20"/>
                    </w:rPr>
                    <w:t xml:space="preserve"> </w:t>
                  </w:r>
                  <w:r w:rsidRPr="00EE4251">
                    <w:rPr>
                      <w:color w:val="231F20"/>
                      <w:sz w:val="20"/>
                      <w:szCs w:val="20"/>
                    </w:rPr>
                    <w:t>mostly</w:t>
                  </w:r>
                  <w:r w:rsidRPr="00EE4251">
                    <w:rPr>
                      <w:color w:val="231F20"/>
                      <w:spacing w:val="12"/>
                      <w:sz w:val="20"/>
                      <w:szCs w:val="20"/>
                    </w:rPr>
                    <w:t xml:space="preserve"> </w:t>
                  </w:r>
                  <w:r w:rsidRPr="00EE4251">
                    <w:rPr>
                      <w:color w:val="231F20"/>
                      <w:sz w:val="20"/>
                      <w:szCs w:val="20"/>
                    </w:rPr>
                    <w:t>from</w:t>
                  </w:r>
                  <w:r w:rsidRPr="00EE4251">
                    <w:rPr>
                      <w:color w:val="231F20"/>
                      <w:spacing w:val="-46"/>
                      <w:sz w:val="20"/>
                      <w:szCs w:val="20"/>
                    </w:rPr>
                    <w:t xml:space="preserve"> </w:t>
                  </w:r>
                  <w:r w:rsidRPr="00EE4251">
                    <w:rPr>
                      <w:color w:val="231F20"/>
                      <w:sz w:val="20"/>
                      <w:szCs w:val="20"/>
                    </w:rPr>
                    <w:t>the</w:t>
                  </w:r>
                  <w:r w:rsidRPr="00EE4251">
                    <w:rPr>
                      <w:color w:val="231F20"/>
                      <w:spacing w:val="15"/>
                      <w:sz w:val="20"/>
                      <w:szCs w:val="20"/>
                    </w:rPr>
                    <w:t xml:space="preserve"> </w:t>
                  </w:r>
                  <w:r w:rsidRPr="00EE4251">
                    <w:rPr>
                      <w:color w:val="231F20"/>
                      <w:sz w:val="20"/>
                      <w:szCs w:val="20"/>
                    </w:rPr>
                    <w:t>notes</w:t>
                  </w:r>
                </w:p>
                <w:p w14:paraId="7B2799FE" w14:textId="77777777" w:rsidR="00EE4251" w:rsidRPr="00EE4251" w:rsidRDefault="00EE4251" w:rsidP="0035450E">
                  <w:pPr>
                    <w:pStyle w:val="TableParagraph"/>
                    <w:numPr>
                      <w:ilvl w:val="0"/>
                      <w:numId w:val="23"/>
                    </w:numPr>
                    <w:tabs>
                      <w:tab w:val="left" w:pos="254"/>
                    </w:tabs>
                    <w:spacing w:line="261" w:lineRule="auto"/>
                    <w:ind w:right="312"/>
                    <w:rPr>
                      <w:sz w:val="20"/>
                      <w:szCs w:val="20"/>
                    </w:rPr>
                  </w:pPr>
                  <w:r w:rsidRPr="00EE4251">
                    <w:rPr>
                      <w:color w:val="231F20"/>
                      <w:sz w:val="20"/>
                      <w:szCs w:val="20"/>
                    </w:rPr>
                    <w:t>Speaks</w:t>
                  </w:r>
                  <w:r w:rsidRPr="00EE4251">
                    <w:rPr>
                      <w:color w:val="231F20"/>
                      <w:spacing w:val="15"/>
                      <w:sz w:val="20"/>
                      <w:szCs w:val="20"/>
                    </w:rPr>
                    <w:t xml:space="preserve"> </w:t>
                  </w:r>
                  <w:r w:rsidRPr="00EE4251">
                    <w:rPr>
                      <w:color w:val="231F20"/>
                      <w:sz w:val="20"/>
                      <w:szCs w:val="20"/>
                    </w:rPr>
                    <w:t>in</w:t>
                  </w:r>
                  <w:r w:rsidRPr="00EE4251">
                    <w:rPr>
                      <w:color w:val="231F20"/>
                      <w:spacing w:val="16"/>
                      <w:sz w:val="20"/>
                      <w:szCs w:val="20"/>
                    </w:rPr>
                    <w:t xml:space="preserve"> </w:t>
                  </w:r>
                  <w:r w:rsidRPr="00EE4251">
                    <w:rPr>
                      <w:color w:val="231F20"/>
                      <w:sz w:val="20"/>
                      <w:szCs w:val="20"/>
                    </w:rPr>
                    <w:t>uneven</w:t>
                  </w:r>
                  <w:r w:rsidRPr="00EE4251">
                    <w:rPr>
                      <w:color w:val="231F20"/>
                      <w:spacing w:val="15"/>
                      <w:sz w:val="20"/>
                      <w:szCs w:val="20"/>
                    </w:rPr>
                    <w:t xml:space="preserve"> </w:t>
                  </w:r>
                  <w:r w:rsidRPr="00EE4251">
                    <w:rPr>
                      <w:color w:val="231F20"/>
                      <w:sz w:val="20"/>
                      <w:szCs w:val="20"/>
                    </w:rPr>
                    <w:t>volume</w:t>
                  </w:r>
                  <w:r w:rsidRPr="00EE4251">
                    <w:rPr>
                      <w:color w:val="231F20"/>
                      <w:spacing w:val="1"/>
                      <w:sz w:val="20"/>
                      <w:szCs w:val="20"/>
                    </w:rPr>
                    <w:t xml:space="preserve"> </w:t>
                  </w:r>
                  <w:r w:rsidRPr="00EE4251">
                    <w:rPr>
                      <w:color w:val="231F20"/>
                      <w:sz w:val="20"/>
                      <w:szCs w:val="20"/>
                    </w:rPr>
                    <w:t>with</w:t>
                  </w:r>
                  <w:r w:rsidRPr="00EE4251">
                    <w:rPr>
                      <w:color w:val="231F20"/>
                      <w:spacing w:val="14"/>
                      <w:sz w:val="20"/>
                      <w:szCs w:val="20"/>
                    </w:rPr>
                    <w:t xml:space="preserve"> </w:t>
                  </w:r>
                  <w:r w:rsidRPr="00EE4251">
                    <w:rPr>
                      <w:color w:val="231F20"/>
                      <w:sz w:val="20"/>
                      <w:szCs w:val="20"/>
                    </w:rPr>
                    <w:t>little</w:t>
                  </w:r>
                  <w:r w:rsidRPr="00EE4251">
                    <w:rPr>
                      <w:color w:val="231F20"/>
                      <w:spacing w:val="14"/>
                      <w:sz w:val="20"/>
                      <w:szCs w:val="20"/>
                    </w:rPr>
                    <w:t xml:space="preserve"> </w:t>
                  </w:r>
                  <w:r w:rsidRPr="00EE4251">
                    <w:rPr>
                      <w:color w:val="231F20"/>
                      <w:sz w:val="20"/>
                      <w:szCs w:val="20"/>
                    </w:rPr>
                    <w:t>or</w:t>
                  </w:r>
                  <w:r w:rsidRPr="00EE4251">
                    <w:rPr>
                      <w:color w:val="231F20"/>
                      <w:spacing w:val="14"/>
                      <w:sz w:val="20"/>
                      <w:szCs w:val="20"/>
                    </w:rPr>
                    <w:t xml:space="preserve"> </w:t>
                  </w:r>
                  <w:r w:rsidRPr="00EE4251">
                    <w:rPr>
                      <w:color w:val="231F20"/>
                      <w:sz w:val="20"/>
                      <w:szCs w:val="20"/>
                    </w:rPr>
                    <w:t>no</w:t>
                  </w:r>
                  <w:r w:rsidRPr="00EE4251">
                    <w:rPr>
                      <w:color w:val="231F20"/>
                      <w:spacing w:val="15"/>
                      <w:sz w:val="20"/>
                      <w:szCs w:val="20"/>
                    </w:rPr>
                    <w:t xml:space="preserve"> </w:t>
                  </w:r>
                  <w:r w:rsidRPr="00EE4251">
                    <w:rPr>
                      <w:color w:val="231F20"/>
                      <w:sz w:val="20"/>
                      <w:szCs w:val="20"/>
                    </w:rPr>
                    <w:t>inflection</w:t>
                  </w:r>
                </w:p>
              </w:tc>
              <w:tc>
                <w:tcPr>
                  <w:tcW w:w="2087" w:type="dxa"/>
                </w:tcPr>
                <w:p w14:paraId="394BA434" w14:textId="77777777" w:rsidR="00EE4251" w:rsidRPr="00EE4251" w:rsidRDefault="00EE4251" w:rsidP="0035450E">
                  <w:pPr>
                    <w:pStyle w:val="TableParagraph"/>
                    <w:numPr>
                      <w:ilvl w:val="0"/>
                      <w:numId w:val="22"/>
                    </w:numPr>
                    <w:tabs>
                      <w:tab w:val="left" w:pos="254"/>
                    </w:tabs>
                    <w:spacing w:before="14" w:line="261" w:lineRule="auto"/>
                    <w:ind w:right="151"/>
                    <w:rPr>
                      <w:sz w:val="20"/>
                      <w:szCs w:val="20"/>
                    </w:rPr>
                  </w:pPr>
                  <w:r w:rsidRPr="00EE4251">
                    <w:rPr>
                      <w:color w:val="231F20"/>
                      <w:sz w:val="20"/>
                      <w:szCs w:val="20"/>
                    </w:rPr>
                    <w:t>Holds</w:t>
                  </w:r>
                  <w:r w:rsidRPr="00EE4251">
                    <w:rPr>
                      <w:color w:val="231F20"/>
                      <w:spacing w:val="1"/>
                      <w:sz w:val="20"/>
                      <w:szCs w:val="20"/>
                    </w:rPr>
                    <w:t xml:space="preserve"> </w:t>
                  </w:r>
                  <w:r w:rsidRPr="00EE4251">
                    <w:rPr>
                      <w:color w:val="231F20"/>
                      <w:sz w:val="20"/>
                      <w:szCs w:val="20"/>
                    </w:rPr>
                    <w:t>no</w:t>
                  </w:r>
                  <w:r w:rsidRPr="00EE4251">
                    <w:rPr>
                      <w:color w:val="231F20"/>
                      <w:spacing w:val="1"/>
                      <w:sz w:val="20"/>
                      <w:szCs w:val="20"/>
                    </w:rPr>
                    <w:t xml:space="preserve"> </w:t>
                  </w:r>
                  <w:r w:rsidRPr="00EE4251">
                    <w:rPr>
                      <w:color w:val="231F20"/>
                      <w:sz w:val="20"/>
                      <w:szCs w:val="20"/>
                    </w:rPr>
                    <w:t>eye</w:t>
                  </w:r>
                  <w:r w:rsidRPr="00EE4251">
                    <w:rPr>
                      <w:color w:val="231F20"/>
                      <w:spacing w:val="1"/>
                      <w:sz w:val="20"/>
                      <w:szCs w:val="20"/>
                    </w:rPr>
                    <w:t xml:space="preserve"> </w:t>
                  </w:r>
                  <w:r w:rsidRPr="00EE4251">
                    <w:rPr>
                      <w:color w:val="231F20"/>
                      <w:sz w:val="20"/>
                      <w:szCs w:val="20"/>
                    </w:rPr>
                    <w:t>contact</w:t>
                  </w:r>
                  <w:r w:rsidRPr="00EE4251">
                    <w:rPr>
                      <w:color w:val="231F20"/>
                      <w:spacing w:val="1"/>
                      <w:sz w:val="20"/>
                      <w:szCs w:val="20"/>
                    </w:rPr>
                    <w:t xml:space="preserve"> </w:t>
                  </w:r>
                  <w:r w:rsidRPr="00EE4251">
                    <w:rPr>
                      <w:color w:val="231F20"/>
                      <w:sz w:val="20"/>
                      <w:szCs w:val="20"/>
                    </w:rPr>
                    <w:t>with</w:t>
                  </w:r>
                  <w:r w:rsidRPr="00EE4251">
                    <w:rPr>
                      <w:color w:val="231F20"/>
                      <w:spacing w:val="-46"/>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as</w:t>
                  </w:r>
                  <w:r w:rsidRPr="00EE4251">
                    <w:rPr>
                      <w:color w:val="231F20"/>
                      <w:spacing w:val="2"/>
                      <w:sz w:val="20"/>
                      <w:szCs w:val="20"/>
                    </w:rPr>
                    <w:t xml:space="preserve"> </w:t>
                  </w:r>
                  <w:r w:rsidRPr="00EE4251">
                    <w:rPr>
                      <w:color w:val="231F20"/>
                      <w:sz w:val="20"/>
                      <w:szCs w:val="20"/>
                    </w:rPr>
                    <w:t>entire</w:t>
                  </w:r>
                  <w:r w:rsidRPr="00EE4251">
                    <w:rPr>
                      <w:color w:val="231F20"/>
                      <w:spacing w:val="2"/>
                      <w:sz w:val="20"/>
                      <w:szCs w:val="20"/>
                    </w:rPr>
                    <w:t xml:space="preserve"> </w:t>
                  </w:r>
                  <w:r w:rsidRPr="00EE4251">
                    <w:rPr>
                      <w:color w:val="231F20"/>
                      <w:sz w:val="20"/>
                      <w:szCs w:val="20"/>
                    </w:rPr>
                    <w:t>report</w:t>
                  </w:r>
                  <w:r w:rsidRPr="00EE4251">
                    <w:rPr>
                      <w:color w:val="231F20"/>
                      <w:spacing w:val="2"/>
                      <w:sz w:val="20"/>
                      <w:szCs w:val="20"/>
                    </w:rPr>
                    <w:t xml:space="preserve"> </w:t>
                  </w:r>
                  <w:r w:rsidRPr="00EE4251">
                    <w:rPr>
                      <w:color w:val="231F20"/>
                      <w:sz w:val="20"/>
                      <w:szCs w:val="20"/>
                    </w:rPr>
                    <w:t>is</w:t>
                  </w:r>
                  <w:r w:rsidRPr="00EE4251">
                    <w:rPr>
                      <w:color w:val="231F20"/>
                      <w:spacing w:val="-45"/>
                      <w:sz w:val="20"/>
                      <w:szCs w:val="20"/>
                    </w:rPr>
                    <w:t xml:space="preserve"> </w:t>
                  </w:r>
                  <w:r w:rsidRPr="00EE4251">
                    <w:rPr>
                      <w:color w:val="231F20"/>
                      <w:sz w:val="20"/>
                      <w:szCs w:val="20"/>
                    </w:rPr>
                    <w:t>read</w:t>
                  </w:r>
                  <w:r w:rsidRPr="00EE4251">
                    <w:rPr>
                      <w:color w:val="231F20"/>
                      <w:spacing w:val="15"/>
                      <w:sz w:val="20"/>
                      <w:szCs w:val="20"/>
                    </w:rPr>
                    <w:t xml:space="preserve"> </w:t>
                  </w:r>
                  <w:r w:rsidRPr="00EE4251">
                    <w:rPr>
                      <w:color w:val="231F20"/>
                      <w:sz w:val="20"/>
                      <w:szCs w:val="20"/>
                    </w:rPr>
                    <w:t>from</w:t>
                  </w:r>
                  <w:r w:rsidRPr="00EE4251">
                    <w:rPr>
                      <w:color w:val="231F20"/>
                      <w:spacing w:val="16"/>
                      <w:sz w:val="20"/>
                      <w:szCs w:val="20"/>
                    </w:rPr>
                    <w:t xml:space="preserve"> </w:t>
                  </w:r>
                  <w:r w:rsidRPr="00EE4251">
                    <w:rPr>
                      <w:color w:val="231F20"/>
                      <w:sz w:val="20"/>
                      <w:szCs w:val="20"/>
                    </w:rPr>
                    <w:t>notes</w:t>
                  </w:r>
                </w:p>
                <w:p w14:paraId="25E72D58" w14:textId="77777777" w:rsidR="00EE4251" w:rsidRPr="00EE4251" w:rsidRDefault="00EE4251" w:rsidP="0035450E">
                  <w:pPr>
                    <w:pStyle w:val="TableParagraph"/>
                    <w:numPr>
                      <w:ilvl w:val="0"/>
                      <w:numId w:val="22"/>
                    </w:numPr>
                    <w:tabs>
                      <w:tab w:val="left" w:pos="254"/>
                    </w:tabs>
                    <w:spacing w:line="261" w:lineRule="auto"/>
                    <w:ind w:right="182"/>
                    <w:rPr>
                      <w:sz w:val="20"/>
                      <w:szCs w:val="20"/>
                    </w:rPr>
                  </w:pPr>
                  <w:r w:rsidRPr="00EE4251">
                    <w:rPr>
                      <w:color w:val="231F20"/>
                      <w:sz w:val="20"/>
                      <w:szCs w:val="20"/>
                    </w:rPr>
                    <w:t>Speaks</w:t>
                  </w:r>
                  <w:r w:rsidRPr="00EE4251">
                    <w:rPr>
                      <w:color w:val="231F20"/>
                      <w:spacing w:val="11"/>
                      <w:sz w:val="20"/>
                      <w:szCs w:val="20"/>
                    </w:rPr>
                    <w:t xml:space="preserve"> </w:t>
                  </w:r>
                  <w:r w:rsidRPr="00EE4251">
                    <w:rPr>
                      <w:color w:val="231F20"/>
                      <w:sz w:val="20"/>
                      <w:szCs w:val="20"/>
                    </w:rPr>
                    <w:t>in</w:t>
                  </w:r>
                  <w:r w:rsidRPr="00EE4251">
                    <w:rPr>
                      <w:color w:val="231F20"/>
                      <w:spacing w:val="11"/>
                      <w:sz w:val="20"/>
                      <w:szCs w:val="20"/>
                    </w:rPr>
                    <w:t xml:space="preserve"> </w:t>
                  </w:r>
                  <w:r w:rsidRPr="00EE4251">
                    <w:rPr>
                      <w:color w:val="231F20"/>
                      <w:sz w:val="20"/>
                      <w:szCs w:val="20"/>
                    </w:rPr>
                    <w:t>low</w:t>
                  </w:r>
                  <w:r w:rsidRPr="00EE4251">
                    <w:rPr>
                      <w:color w:val="231F20"/>
                      <w:spacing w:val="11"/>
                      <w:sz w:val="20"/>
                      <w:szCs w:val="20"/>
                    </w:rPr>
                    <w:t xml:space="preserve"> </w:t>
                  </w:r>
                  <w:r w:rsidRPr="00EE4251">
                    <w:rPr>
                      <w:color w:val="231F20"/>
                      <w:sz w:val="20"/>
                      <w:szCs w:val="20"/>
                    </w:rPr>
                    <w:t>volume</w:t>
                  </w:r>
                  <w:r w:rsidRPr="00EE4251">
                    <w:rPr>
                      <w:color w:val="231F20"/>
                      <w:spacing w:val="11"/>
                      <w:sz w:val="20"/>
                      <w:szCs w:val="20"/>
                    </w:rPr>
                    <w:t xml:space="preserve"> </w:t>
                  </w:r>
                  <w:r w:rsidRPr="00EE4251">
                    <w:rPr>
                      <w:color w:val="231F20"/>
                      <w:sz w:val="20"/>
                      <w:szCs w:val="20"/>
                    </w:rPr>
                    <w:t>and/</w:t>
                  </w:r>
                  <w:r w:rsidRPr="00EE4251">
                    <w:rPr>
                      <w:color w:val="231F20"/>
                      <w:spacing w:val="-46"/>
                      <w:sz w:val="20"/>
                      <w:szCs w:val="20"/>
                    </w:rPr>
                    <w:t xml:space="preserve"> </w:t>
                  </w:r>
                  <w:r w:rsidRPr="00EE4251">
                    <w:rPr>
                      <w:color w:val="231F20"/>
                      <w:sz w:val="20"/>
                      <w:szCs w:val="20"/>
                    </w:rPr>
                    <w:t>or</w:t>
                  </w:r>
                  <w:r w:rsidRPr="00EE4251">
                    <w:rPr>
                      <w:color w:val="231F20"/>
                      <w:spacing w:val="48"/>
                      <w:sz w:val="20"/>
                      <w:szCs w:val="20"/>
                    </w:rPr>
                    <w:t xml:space="preserve"> </w:t>
                  </w:r>
                  <w:r w:rsidRPr="00EE4251">
                    <w:rPr>
                      <w:color w:val="231F20"/>
                      <w:sz w:val="20"/>
                      <w:szCs w:val="20"/>
                    </w:rPr>
                    <w:t>monotonous</w:t>
                  </w:r>
                  <w:r w:rsidRPr="00EE4251">
                    <w:rPr>
                      <w:color w:val="231F20"/>
                      <w:spacing w:val="48"/>
                      <w:sz w:val="20"/>
                      <w:szCs w:val="20"/>
                    </w:rPr>
                    <w:t xml:space="preserve"> </w:t>
                  </w:r>
                  <w:r w:rsidRPr="00EE4251">
                    <w:rPr>
                      <w:color w:val="231F20"/>
                      <w:sz w:val="20"/>
                      <w:szCs w:val="20"/>
                    </w:rPr>
                    <w:t>tone,</w:t>
                  </w:r>
                  <w:r w:rsidRPr="00EE4251">
                    <w:rPr>
                      <w:color w:val="231F20"/>
                      <w:spacing w:val="1"/>
                      <w:sz w:val="20"/>
                      <w:szCs w:val="20"/>
                    </w:rPr>
                    <w:t xml:space="preserve"> </w:t>
                  </w:r>
                  <w:r w:rsidRPr="00EE4251">
                    <w:rPr>
                      <w:color w:val="231F20"/>
                      <w:sz w:val="20"/>
                      <w:szCs w:val="20"/>
                    </w:rPr>
                    <w:t>which</w:t>
                  </w:r>
                  <w:r w:rsidRPr="00EE4251">
                    <w:rPr>
                      <w:color w:val="231F20"/>
                      <w:spacing w:val="11"/>
                      <w:sz w:val="20"/>
                      <w:szCs w:val="20"/>
                    </w:rPr>
                    <w:t xml:space="preserve"> </w:t>
                  </w:r>
                  <w:r w:rsidRPr="00EE4251">
                    <w:rPr>
                      <w:color w:val="231F20"/>
                      <w:sz w:val="20"/>
                      <w:szCs w:val="20"/>
                    </w:rPr>
                    <w:t>causes</w:t>
                  </w:r>
                  <w:r w:rsidRPr="00EE4251">
                    <w:rPr>
                      <w:color w:val="231F20"/>
                      <w:spacing w:val="12"/>
                      <w:sz w:val="20"/>
                      <w:szCs w:val="20"/>
                    </w:rPr>
                    <w:t xml:space="preserve"> </w:t>
                  </w:r>
                  <w:r w:rsidRPr="00EE4251">
                    <w:rPr>
                      <w:color w:val="231F20"/>
                      <w:sz w:val="20"/>
                      <w:szCs w:val="20"/>
                    </w:rPr>
                    <w:t>audience</w:t>
                  </w:r>
                  <w:r w:rsidRPr="00EE4251">
                    <w:rPr>
                      <w:color w:val="231F20"/>
                      <w:spacing w:val="11"/>
                      <w:sz w:val="20"/>
                      <w:szCs w:val="20"/>
                    </w:rPr>
                    <w:t xml:space="preserve"> </w:t>
                  </w:r>
                  <w:r w:rsidRPr="00EE4251">
                    <w:rPr>
                      <w:color w:val="231F20"/>
                      <w:sz w:val="20"/>
                      <w:szCs w:val="20"/>
                    </w:rPr>
                    <w:t>to</w:t>
                  </w:r>
                  <w:r w:rsidRPr="00EE4251">
                    <w:rPr>
                      <w:color w:val="231F20"/>
                      <w:spacing w:val="1"/>
                      <w:sz w:val="20"/>
                      <w:szCs w:val="20"/>
                    </w:rPr>
                    <w:t xml:space="preserve"> </w:t>
                  </w:r>
                  <w:r w:rsidRPr="00EE4251">
                    <w:rPr>
                      <w:color w:val="231F20"/>
                      <w:sz w:val="20"/>
                      <w:szCs w:val="20"/>
                    </w:rPr>
                    <w:t>disengage</w:t>
                  </w:r>
                </w:p>
              </w:tc>
            </w:tr>
            <w:tr w:rsidR="00EE4251" w:rsidRPr="00EE4251" w14:paraId="66337E65" w14:textId="77777777" w:rsidTr="00256D22">
              <w:trPr>
                <w:trHeight w:val="3078"/>
              </w:trPr>
              <w:tc>
                <w:tcPr>
                  <w:tcW w:w="1177" w:type="dxa"/>
                </w:tcPr>
                <w:p w14:paraId="4DF84751" w14:textId="77777777" w:rsidR="00EE4251" w:rsidRPr="00EE4251" w:rsidRDefault="00EE4251" w:rsidP="00EE4251">
                  <w:pPr>
                    <w:pStyle w:val="TableParagraph"/>
                    <w:spacing w:before="6" w:line="268" w:lineRule="auto"/>
                    <w:ind w:left="60" w:firstLine="0"/>
                    <w:rPr>
                      <w:sz w:val="20"/>
                      <w:szCs w:val="20"/>
                    </w:rPr>
                  </w:pPr>
                  <w:r w:rsidRPr="00EE4251">
                    <w:rPr>
                      <w:color w:val="231F20"/>
                      <w:sz w:val="20"/>
                      <w:szCs w:val="20"/>
                    </w:rPr>
                    <w:t>Content/</w:t>
                  </w:r>
                  <w:r w:rsidRPr="00EE4251">
                    <w:rPr>
                      <w:color w:val="231F20"/>
                      <w:spacing w:val="1"/>
                      <w:sz w:val="20"/>
                      <w:szCs w:val="20"/>
                    </w:rPr>
                    <w:t xml:space="preserve"> </w:t>
                  </w:r>
                  <w:r w:rsidRPr="00EE4251">
                    <w:rPr>
                      <w:color w:val="231F20"/>
                      <w:sz w:val="20"/>
                      <w:szCs w:val="20"/>
                    </w:rPr>
                    <w:t>Organization</w:t>
                  </w:r>
                </w:p>
              </w:tc>
              <w:tc>
                <w:tcPr>
                  <w:tcW w:w="2375" w:type="dxa"/>
                </w:tcPr>
                <w:p w14:paraId="48D4D06F" w14:textId="77777777" w:rsidR="00EE4251" w:rsidRPr="00EE4251" w:rsidRDefault="00EE4251" w:rsidP="0035450E">
                  <w:pPr>
                    <w:pStyle w:val="TableParagraph"/>
                    <w:numPr>
                      <w:ilvl w:val="0"/>
                      <w:numId w:val="21"/>
                    </w:numPr>
                    <w:tabs>
                      <w:tab w:val="left" w:pos="255"/>
                    </w:tabs>
                    <w:spacing w:before="14" w:line="261" w:lineRule="auto"/>
                    <w:ind w:right="389"/>
                    <w:rPr>
                      <w:sz w:val="20"/>
                      <w:szCs w:val="20"/>
                    </w:rPr>
                  </w:pPr>
                  <w:r w:rsidRPr="00EE4251">
                    <w:rPr>
                      <w:color w:val="231F20"/>
                      <w:sz w:val="20"/>
                      <w:szCs w:val="20"/>
                    </w:rPr>
                    <w:t>Demonstrates</w:t>
                  </w:r>
                  <w:r w:rsidRPr="00EE4251">
                    <w:rPr>
                      <w:color w:val="231F20"/>
                      <w:spacing w:val="14"/>
                      <w:sz w:val="20"/>
                      <w:szCs w:val="20"/>
                    </w:rPr>
                    <w:t xml:space="preserve"> </w:t>
                  </w:r>
                  <w:r w:rsidRPr="00EE4251">
                    <w:rPr>
                      <w:color w:val="231F20"/>
                      <w:sz w:val="20"/>
                      <w:szCs w:val="20"/>
                    </w:rPr>
                    <w:t>full</w:t>
                  </w:r>
                  <w:r w:rsidRPr="00EE4251">
                    <w:rPr>
                      <w:color w:val="231F20"/>
                      <w:spacing w:val="1"/>
                      <w:sz w:val="20"/>
                      <w:szCs w:val="20"/>
                    </w:rPr>
                    <w:t xml:space="preserve"> </w:t>
                  </w:r>
                  <w:r w:rsidRPr="00EE4251">
                    <w:rPr>
                      <w:color w:val="231F20"/>
                      <w:sz w:val="20"/>
                      <w:szCs w:val="20"/>
                    </w:rPr>
                    <w:t>knowledge</w:t>
                  </w:r>
                  <w:r w:rsidRPr="00EE4251">
                    <w:rPr>
                      <w:color w:val="231F20"/>
                      <w:spacing w:val="14"/>
                      <w:sz w:val="20"/>
                      <w:szCs w:val="20"/>
                    </w:rPr>
                    <w:t xml:space="preserve"> </w:t>
                  </w:r>
                  <w:r w:rsidRPr="00EE4251">
                    <w:rPr>
                      <w:color w:val="231F20"/>
                      <w:sz w:val="20"/>
                      <w:szCs w:val="20"/>
                    </w:rPr>
                    <w:t>by</w:t>
                  </w:r>
                  <w:r w:rsidRPr="00EE4251">
                    <w:rPr>
                      <w:color w:val="231F20"/>
                      <w:spacing w:val="15"/>
                      <w:sz w:val="20"/>
                      <w:szCs w:val="20"/>
                    </w:rPr>
                    <w:t xml:space="preserve"> </w:t>
                  </w:r>
                  <w:r w:rsidRPr="00EE4251">
                    <w:rPr>
                      <w:color w:val="231F20"/>
                      <w:sz w:val="20"/>
                      <w:szCs w:val="20"/>
                    </w:rPr>
                    <w:t>answering</w:t>
                  </w:r>
                  <w:r w:rsidRPr="00EE4251">
                    <w:rPr>
                      <w:color w:val="231F20"/>
                      <w:spacing w:val="-45"/>
                      <w:sz w:val="20"/>
                      <w:szCs w:val="20"/>
                    </w:rPr>
                    <w:t xml:space="preserve"> </w:t>
                  </w:r>
                  <w:r w:rsidRPr="00EE4251">
                    <w:rPr>
                      <w:color w:val="231F20"/>
                      <w:sz w:val="20"/>
                      <w:szCs w:val="20"/>
                    </w:rPr>
                    <w:t>all</w:t>
                  </w:r>
                  <w:r w:rsidRPr="00EE4251">
                    <w:rPr>
                      <w:color w:val="231F20"/>
                      <w:spacing w:val="10"/>
                      <w:sz w:val="20"/>
                      <w:szCs w:val="20"/>
                    </w:rPr>
                    <w:t xml:space="preserve"> </w:t>
                  </w:r>
                  <w:r w:rsidRPr="00EE4251">
                    <w:rPr>
                      <w:color w:val="231F20"/>
                      <w:sz w:val="20"/>
                      <w:szCs w:val="20"/>
                    </w:rPr>
                    <w:t>class</w:t>
                  </w:r>
                  <w:r w:rsidRPr="00EE4251">
                    <w:rPr>
                      <w:color w:val="231F20"/>
                      <w:spacing w:val="11"/>
                      <w:sz w:val="20"/>
                      <w:szCs w:val="20"/>
                    </w:rPr>
                    <w:t xml:space="preserve"> </w:t>
                  </w:r>
                  <w:r w:rsidRPr="00EE4251">
                    <w:rPr>
                      <w:color w:val="231F20"/>
                      <w:sz w:val="20"/>
                      <w:szCs w:val="20"/>
                    </w:rPr>
                    <w:t>questions</w:t>
                  </w:r>
                </w:p>
                <w:p w14:paraId="274CFC48" w14:textId="77777777" w:rsidR="00EE4251" w:rsidRPr="00EE4251" w:rsidRDefault="00EE4251" w:rsidP="00EE4251">
                  <w:pPr>
                    <w:pStyle w:val="TableParagraph"/>
                    <w:spacing w:line="261" w:lineRule="auto"/>
                    <w:ind w:right="657" w:firstLine="0"/>
                    <w:rPr>
                      <w:sz w:val="20"/>
                      <w:szCs w:val="20"/>
                    </w:rPr>
                  </w:pPr>
                  <w:r w:rsidRPr="00EE4251">
                    <w:rPr>
                      <w:color w:val="231F20"/>
                      <w:sz w:val="20"/>
                      <w:szCs w:val="20"/>
                    </w:rPr>
                    <w:t>with</w:t>
                  </w:r>
                  <w:r w:rsidRPr="00EE4251">
                    <w:rPr>
                      <w:color w:val="231F20"/>
                      <w:spacing w:val="13"/>
                      <w:sz w:val="20"/>
                      <w:szCs w:val="20"/>
                    </w:rPr>
                    <w:t xml:space="preserve"> </w:t>
                  </w:r>
                  <w:r w:rsidRPr="00EE4251">
                    <w:rPr>
                      <w:color w:val="231F20"/>
                      <w:sz w:val="20"/>
                      <w:szCs w:val="20"/>
                    </w:rPr>
                    <w:t>explanations</w:t>
                  </w:r>
                  <w:r w:rsidRPr="00EE4251">
                    <w:rPr>
                      <w:color w:val="231F20"/>
                      <w:spacing w:val="13"/>
                      <w:sz w:val="20"/>
                      <w:szCs w:val="20"/>
                    </w:rPr>
                    <w:t xml:space="preserve"> </w:t>
                  </w:r>
                  <w:r w:rsidRPr="00EE4251">
                    <w:rPr>
                      <w:color w:val="231F20"/>
                      <w:sz w:val="20"/>
                      <w:szCs w:val="20"/>
                    </w:rPr>
                    <w:t>and</w:t>
                  </w:r>
                  <w:r w:rsidRPr="00EE4251">
                    <w:rPr>
                      <w:color w:val="231F20"/>
                      <w:spacing w:val="-46"/>
                      <w:sz w:val="20"/>
                      <w:szCs w:val="20"/>
                    </w:rPr>
                    <w:t xml:space="preserve"> </w:t>
                  </w:r>
                  <w:r w:rsidRPr="00EE4251">
                    <w:rPr>
                      <w:color w:val="231F20"/>
                      <w:sz w:val="20"/>
                      <w:szCs w:val="20"/>
                    </w:rPr>
                    <w:t>elaboration</w:t>
                  </w:r>
                </w:p>
                <w:p w14:paraId="4F771459" w14:textId="77777777" w:rsidR="00EE4251" w:rsidRPr="00EE4251" w:rsidRDefault="00EE4251" w:rsidP="0035450E">
                  <w:pPr>
                    <w:pStyle w:val="TableParagraph"/>
                    <w:numPr>
                      <w:ilvl w:val="0"/>
                      <w:numId w:val="21"/>
                    </w:numPr>
                    <w:tabs>
                      <w:tab w:val="left" w:pos="255"/>
                    </w:tabs>
                    <w:spacing w:line="261" w:lineRule="auto"/>
                    <w:ind w:right="118"/>
                    <w:rPr>
                      <w:sz w:val="20"/>
                      <w:szCs w:val="20"/>
                    </w:rPr>
                  </w:pPr>
                  <w:r w:rsidRPr="00EE4251">
                    <w:rPr>
                      <w:color w:val="231F20"/>
                      <w:sz w:val="20"/>
                      <w:szCs w:val="20"/>
                    </w:rPr>
                    <w:t>Provides</w:t>
                  </w:r>
                  <w:r w:rsidRPr="00EE4251">
                    <w:rPr>
                      <w:color w:val="231F20"/>
                      <w:spacing w:val="7"/>
                      <w:sz w:val="20"/>
                      <w:szCs w:val="20"/>
                    </w:rPr>
                    <w:t xml:space="preserve"> </w:t>
                  </w:r>
                  <w:r w:rsidRPr="00EE4251">
                    <w:rPr>
                      <w:color w:val="231F20"/>
                      <w:sz w:val="20"/>
                      <w:szCs w:val="20"/>
                    </w:rPr>
                    <w:t>clear</w:t>
                  </w:r>
                  <w:r w:rsidRPr="00EE4251">
                    <w:rPr>
                      <w:color w:val="231F20"/>
                      <w:spacing w:val="7"/>
                      <w:sz w:val="20"/>
                      <w:szCs w:val="20"/>
                    </w:rPr>
                    <w:t xml:space="preserve"> </w:t>
                  </w:r>
                  <w:r w:rsidRPr="00EE4251">
                    <w:rPr>
                      <w:color w:val="231F20"/>
                      <w:sz w:val="20"/>
                      <w:szCs w:val="20"/>
                    </w:rPr>
                    <w:t>purpose</w:t>
                  </w:r>
                  <w:r w:rsidRPr="00EE4251">
                    <w:rPr>
                      <w:color w:val="231F20"/>
                      <w:spacing w:val="8"/>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subject;</w:t>
                  </w:r>
                  <w:r w:rsidRPr="00EE4251">
                    <w:rPr>
                      <w:color w:val="231F20"/>
                      <w:spacing w:val="2"/>
                      <w:sz w:val="20"/>
                      <w:szCs w:val="20"/>
                    </w:rPr>
                    <w:t xml:space="preserve"> </w:t>
                  </w:r>
                  <w:r w:rsidRPr="00EE4251">
                    <w:rPr>
                      <w:color w:val="231F20"/>
                      <w:sz w:val="20"/>
                      <w:szCs w:val="20"/>
                    </w:rPr>
                    <w:t>pertinent</w:t>
                  </w:r>
                  <w:r w:rsidRPr="00EE4251">
                    <w:rPr>
                      <w:color w:val="231F20"/>
                      <w:spacing w:val="2"/>
                      <w:sz w:val="20"/>
                      <w:szCs w:val="20"/>
                    </w:rPr>
                    <w:t xml:space="preserve"> </w:t>
                  </w:r>
                  <w:r w:rsidRPr="00EE4251">
                    <w:rPr>
                      <w:color w:val="231F20"/>
                      <w:sz w:val="20"/>
                      <w:szCs w:val="20"/>
                    </w:rPr>
                    <w:t>examples,</w:t>
                  </w:r>
                  <w:r w:rsidRPr="00EE4251">
                    <w:rPr>
                      <w:color w:val="231F20"/>
                      <w:spacing w:val="-46"/>
                      <w:sz w:val="20"/>
                      <w:szCs w:val="20"/>
                    </w:rPr>
                    <w:t xml:space="preserve"> </w:t>
                  </w:r>
                  <w:r w:rsidRPr="00EE4251">
                    <w:rPr>
                      <w:color w:val="231F20"/>
                      <w:sz w:val="20"/>
                      <w:szCs w:val="20"/>
                    </w:rPr>
                    <w:t>facts,</w:t>
                  </w:r>
                  <w:r w:rsidRPr="00EE4251">
                    <w:rPr>
                      <w:color w:val="231F20"/>
                      <w:spacing w:val="8"/>
                      <w:sz w:val="20"/>
                      <w:szCs w:val="20"/>
                    </w:rPr>
                    <w:t xml:space="preserve"> </w:t>
                  </w:r>
                  <w:r w:rsidRPr="00EE4251">
                    <w:rPr>
                      <w:color w:val="231F20"/>
                      <w:sz w:val="20"/>
                      <w:szCs w:val="20"/>
                    </w:rPr>
                    <w:t>and/or</w:t>
                  </w:r>
                  <w:r w:rsidRPr="00EE4251">
                    <w:rPr>
                      <w:color w:val="231F20"/>
                      <w:spacing w:val="8"/>
                      <w:sz w:val="20"/>
                      <w:szCs w:val="20"/>
                    </w:rPr>
                    <w:t xml:space="preserve"> </w:t>
                  </w:r>
                  <w:r w:rsidRPr="00EE4251">
                    <w:rPr>
                      <w:color w:val="231F20"/>
                      <w:sz w:val="20"/>
                      <w:szCs w:val="20"/>
                    </w:rPr>
                    <w:t>statistics;</w:t>
                  </w:r>
                  <w:r w:rsidRPr="00EE4251">
                    <w:rPr>
                      <w:color w:val="231F20"/>
                      <w:spacing w:val="1"/>
                      <w:sz w:val="20"/>
                      <w:szCs w:val="20"/>
                    </w:rPr>
                    <w:t xml:space="preserve"> </w:t>
                  </w:r>
                  <w:r w:rsidRPr="00EE4251">
                    <w:rPr>
                      <w:color w:val="231F20"/>
                      <w:w w:val="95"/>
                      <w:sz w:val="20"/>
                      <w:szCs w:val="20"/>
                    </w:rPr>
                    <w:t>supports</w:t>
                  </w:r>
                  <w:r w:rsidRPr="00EE4251">
                    <w:rPr>
                      <w:color w:val="231F20"/>
                      <w:spacing w:val="1"/>
                      <w:w w:val="95"/>
                      <w:sz w:val="20"/>
                      <w:szCs w:val="20"/>
                    </w:rPr>
                    <w:t xml:space="preserve"> </w:t>
                  </w:r>
                  <w:r w:rsidRPr="00EE4251">
                    <w:rPr>
                      <w:color w:val="231F20"/>
                      <w:w w:val="95"/>
                      <w:sz w:val="20"/>
                      <w:szCs w:val="20"/>
                    </w:rPr>
                    <w:t>conclusions/ideas</w:t>
                  </w:r>
                  <w:r w:rsidRPr="00EE4251">
                    <w:rPr>
                      <w:color w:val="231F20"/>
                      <w:spacing w:val="1"/>
                      <w:w w:val="95"/>
                      <w:sz w:val="20"/>
                      <w:szCs w:val="20"/>
                    </w:rPr>
                    <w:t xml:space="preserve"> </w:t>
                  </w:r>
                  <w:r w:rsidRPr="00EE4251">
                    <w:rPr>
                      <w:color w:val="231F20"/>
                      <w:sz w:val="20"/>
                      <w:szCs w:val="20"/>
                    </w:rPr>
                    <w:t>with</w:t>
                  </w:r>
                  <w:r w:rsidRPr="00EE4251">
                    <w:rPr>
                      <w:color w:val="231F20"/>
                      <w:spacing w:val="16"/>
                      <w:sz w:val="20"/>
                      <w:szCs w:val="20"/>
                    </w:rPr>
                    <w:t xml:space="preserve"> </w:t>
                  </w:r>
                  <w:r w:rsidRPr="00EE4251">
                    <w:rPr>
                      <w:color w:val="231F20"/>
                      <w:sz w:val="20"/>
                      <w:szCs w:val="20"/>
                    </w:rPr>
                    <w:t>evidence</w:t>
                  </w:r>
                </w:p>
              </w:tc>
              <w:tc>
                <w:tcPr>
                  <w:tcW w:w="2067" w:type="dxa"/>
                </w:tcPr>
                <w:p w14:paraId="26546B08" w14:textId="77777777" w:rsidR="00EE4251" w:rsidRPr="00EE4251" w:rsidRDefault="00EE4251" w:rsidP="0035450E">
                  <w:pPr>
                    <w:pStyle w:val="TableParagraph"/>
                    <w:numPr>
                      <w:ilvl w:val="0"/>
                      <w:numId w:val="20"/>
                    </w:numPr>
                    <w:tabs>
                      <w:tab w:val="left" w:pos="255"/>
                    </w:tabs>
                    <w:spacing w:before="14" w:line="261" w:lineRule="auto"/>
                    <w:ind w:right="455"/>
                    <w:jc w:val="both"/>
                    <w:rPr>
                      <w:sz w:val="20"/>
                      <w:szCs w:val="20"/>
                    </w:rPr>
                  </w:pPr>
                  <w:r w:rsidRPr="00EE4251">
                    <w:rPr>
                      <w:color w:val="231F20"/>
                      <w:sz w:val="20"/>
                      <w:szCs w:val="20"/>
                    </w:rPr>
                    <w:t>Is at ease with expected</w:t>
                  </w:r>
                  <w:r w:rsidRPr="00EE4251">
                    <w:rPr>
                      <w:color w:val="231F20"/>
                      <w:spacing w:val="1"/>
                      <w:sz w:val="20"/>
                      <w:szCs w:val="20"/>
                    </w:rPr>
                    <w:t xml:space="preserve"> </w:t>
                  </w:r>
                  <w:r w:rsidRPr="00EE4251">
                    <w:rPr>
                      <w:color w:val="231F20"/>
                      <w:sz w:val="20"/>
                      <w:szCs w:val="20"/>
                    </w:rPr>
                    <w:t>answers to all questions,</w:t>
                  </w:r>
                  <w:r w:rsidRPr="00EE4251">
                    <w:rPr>
                      <w:color w:val="231F20"/>
                      <w:spacing w:val="-46"/>
                      <w:sz w:val="20"/>
                      <w:szCs w:val="20"/>
                    </w:rPr>
                    <w:t xml:space="preserve"> </w:t>
                  </w:r>
                  <w:r w:rsidRPr="00EE4251">
                    <w:rPr>
                      <w:color w:val="231F20"/>
                      <w:sz w:val="20"/>
                      <w:szCs w:val="20"/>
                    </w:rPr>
                    <w:t>without</w:t>
                  </w:r>
                  <w:r w:rsidRPr="00EE4251">
                    <w:rPr>
                      <w:color w:val="231F20"/>
                      <w:spacing w:val="20"/>
                      <w:sz w:val="20"/>
                      <w:szCs w:val="20"/>
                    </w:rPr>
                    <w:t xml:space="preserve"> </w:t>
                  </w:r>
                  <w:r w:rsidRPr="00EE4251">
                    <w:rPr>
                      <w:color w:val="231F20"/>
                      <w:sz w:val="20"/>
                      <w:szCs w:val="20"/>
                    </w:rPr>
                    <w:t>elaboration</w:t>
                  </w:r>
                </w:p>
                <w:p w14:paraId="0F9ADD70" w14:textId="77777777" w:rsidR="00EE4251" w:rsidRPr="00EE4251" w:rsidRDefault="00EE4251" w:rsidP="0035450E">
                  <w:pPr>
                    <w:pStyle w:val="TableParagraph"/>
                    <w:numPr>
                      <w:ilvl w:val="0"/>
                      <w:numId w:val="20"/>
                    </w:numPr>
                    <w:tabs>
                      <w:tab w:val="left" w:pos="255"/>
                    </w:tabs>
                    <w:spacing w:line="261" w:lineRule="auto"/>
                    <w:ind w:right="186"/>
                    <w:rPr>
                      <w:sz w:val="20"/>
                      <w:szCs w:val="20"/>
                    </w:rPr>
                  </w:pPr>
                  <w:r w:rsidRPr="00EE4251">
                    <w:rPr>
                      <w:color w:val="231F20"/>
                      <w:sz w:val="20"/>
                      <w:szCs w:val="20"/>
                    </w:rPr>
                    <w:t>Has</w:t>
                  </w:r>
                  <w:r w:rsidRPr="00EE4251">
                    <w:rPr>
                      <w:color w:val="231F20"/>
                      <w:spacing w:val="1"/>
                      <w:sz w:val="20"/>
                      <w:szCs w:val="20"/>
                    </w:rPr>
                    <w:t xml:space="preserve"> </w:t>
                  </w:r>
                  <w:r w:rsidRPr="00EE4251">
                    <w:rPr>
                      <w:color w:val="231F20"/>
                      <w:sz w:val="20"/>
                      <w:szCs w:val="20"/>
                    </w:rPr>
                    <w:t>somewhat</w:t>
                  </w:r>
                  <w:r w:rsidRPr="00EE4251">
                    <w:rPr>
                      <w:color w:val="231F20"/>
                      <w:spacing w:val="1"/>
                      <w:sz w:val="20"/>
                      <w:szCs w:val="20"/>
                    </w:rPr>
                    <w:t xml:space="preserve"> </w:t>
                  </w:r>
                  <w:r w:rsidRPr="00EE4251">
                    <w:rPr>
                      <w:color w:val="231F20"/>
                      <w:sz w:val="20"/>
                      <w:szCs w:val="20"/>
                    </w:rPr>
                    <w:t>clear</w:t>
                  </w:r>
                  <w:r w:rsidRPr="00EE4251">
                    <w:rPr>
                      <w:color w:val="231F20"/>
                      <w:spacing w:val="1"/>
                      <w:sz w:val="20"/>
                      <w:szCs w:val="20"/>
                    </w:rPr>
                    <w:t xml:space="preserve"> </w:t>
                  </w:r>
                  <w:r w:rsidRPr="00EE4251">
                    <w:rPr>
                      <w:color w:val="231F20"/>
                      <w:sz w:val="20"/>
                      <w:szCs w:val="20"/>
                    </w:rPr>
                    <w:t>purpose</w:t>
                  </w:r>
                  <w:r w:rsidRPr="00EE4251">
                    <w:rPr>
                      <w:color w:val="231F20"/>
                      <w:spacing w:val="13"/>
                      <w:sz w:val="20"/>
                      <w:szCs w:val="20"/>
                    </w:rPr>
                    <w:t xml:space="preserve"> </w:t>
                  </w:r>
                  <w:r w:rsidRPr="00EE4251">
                    <w:rPr>
                      <w:color w:val="231F20"/>
                      <w:sz w:val="20"/>
                      <w:szCs w:val="20"/>
                    </w:rPr>
                    <w:t>and</w:t>
                  </w:r>
                  <w:r w:rsidRPr="00EE4251">
                    <w:rPr>
                      <w:color w:val="231F20"/>
                      <w:spacing w:val="14"/>
                      <w:sz w:val="20"/>
                      <w:szCs w:val="20"/>
                    </w:rPr>
                    <w:t xml:space="preserve"> </w:t>
                  </w:r>
                  <w:r w:rsidRPr="00EE4251">
                    <w:rPr>
                      <w:color w:val="231F20"/>
                      <w:sz w:val="20"/>
                      <w:szCs w:val="20"/>
                    </w:rPr>
                    <w:t>subject;</w:t>
                  </w:r>
                  <w:r w:rsidRPr="00EE4251">
                    <w:rPr>
                      <w:color w:val="231F20"/>
                      <w:spacing w:val="13"/>
                      <w:sz w:val="20"/>
                      <w:szCs w:val="20"/>
                    </w:rPr>
                    <w:t xml:space="preserve"> </w:t>
                  </w:r>
                  <w:r w:rsidRPr="00EE4251">
                    <w:rPr>
                      <w:color w:val="231F20"/>
                      <w:sz w:val="20"/>
                      <w:szCs w:val="20"/>
                    </w:rPr>
                    <w:t>some</w:t>
                  </w:r>
                  <w:r w:rsidRPr="00EE4251">
                    <w:rPr>
                      <w:color w:val="231F20"/>
                      <w:spacing w:val="1"/>
                      <w:sz w:val="20"/>
                      <w:szCs w:val="20"/>
                    </w:rPr>
                    <w:t xml:space="preserve"> </w:t>
                  </w:r>
                  <w:r w:rsidRPr="00EE4251">
                    <w:rPr>
                      <w:color w:val="231F20"/>
                      <w:sz w:val="20"/>
                      <w:szCs w:val="20"/>
                    </w:rPr>
                    <w:t>examples,</w:t>
                  </w:r>
                  <w:r w:rsidRPr="00EE4251">
                    <w:rPr>
                      <w:color w:val="231F20"/>
                      <w:spacing w:val="1"/>
                      <w:sz w:val="20"/>
                      <w:szCs w:val="20"/>
                    </w:rPr>
                    <w:t xml:space="preserve"> </w:t>
                  </w:r>
                  <w:r w:rsidRPr="00EE4251">
                    <w:rPr>
                      <w:color w:val="231F20"/>
                      <w:sz w:val="20"/>
                      <w:szCs w:val="20"/>
                    </w:rPr>
                    <w:t>facts,</w:t>
                  </w:r>
                  <w:r w:rsidRPr="00EE4251">
                    <w:rPr>
                      <w:color w:val="231F20"/>
                      <w:spacing w:val="1"/>
                      <w:sz w:val="20"/>
                      <w:szCs w:val="20"/>
                    </w:rPr>
                    <w:t xml:space="preserve"> </w:t>
                  </w:r>
                  <w:r w:rsidRPr="00EE4251">
                    <w:rPr>
                      <w:color w:val="231F20"/>
                      <w:sz w:val="20"/>
                      <w:szCs w:val="20"/>
                    </w:rPr>
                    <w:t>and/or</w:t>
                  </w:r>
                  <w:r w:rsidRPr="00EE4251">
                    <w:rPr>
                      <w:color w:val="231F20"/>
                      <w:spacing w:val="1"/>
                      <w:sz w:val="20"/>
                      <w:szCs w:val="20"/>
                    </w:rPr>
                    <w:t xml:space="preserve"> </w:t>
                  </w:r>
                  <w:r w:rsidRPr="00EE4251">
                    <w:rPr>
                      <w:color w:val="231F20"/>
                      <w:sz w:val="20"/>
                      <w:szCs w:val="20"/>
                    </w:rPr>
                    <w:t>statistics</w:t>
                  </w:r>
                  <w:r w:rsidRPr="00EE4251">
                    <w:rPr>
                      <w:color w:val="231F20"/>
                      <w:spacing w:val="3"/>
                      <w:sz w:val="20"/>
                      <w:szCs w:val="20"/>
                    </w:rPr>
                    <w:t xml:space="preserve"> </w:t>
                  </w:r>
                  <w:r w:rsidRPr="00EE4251">
                    <w:rPr>
                      <w:color w:val="231F20"/>
                      <w:sz w:val="20"/>
                      <w:szCs w:val="20"/>
                    </w:rPr>
                    <w:t>that</w:t>
                  </w:r>
                  <w:r w:rsidRPr="00EE4251">
                    <w:rPr>
                      <w:color w:val="231F20"/>
                      <w:spacing w:val="3"/>
                      <w:sz w:val="20"/>
                      <w:szCs w:val="20"/>
                    </w:rPr>
                    <w:t xml:space="preserve"> </w:t>
                  </w:r>
                  <w:r w:rsidRPr="00EE4251">
                    <w:rPr>
                      <w:color w:val="231F20"/>
                      <w:sz w:val="20"/>
                      <w:szCs w:val="20"/>
                    </w:rPr>
                    <w:t>support</w:t>
                  </w:r>
                  <w:r w:rsidRPr="00EE4251">
                    <w:rPr>
                      <w:color w:val="231F20"/>
                      <w:spacing w:val="3"/>
                      <w:sz w:val="20"/>
                      <w:szCs w:val="20"/>
                    </w:rPr>
                    <w:t xml:space="preserve"> </w:t>
                  </w:r>
                  <w:r w:rsidRPr="00EE4251">
                    <w:rPr>
                      <w:color w:val="231F20"/>
                      <w:sz w:val="20"/>
                      <w:szCs w:val="20"/>
                    </w:rPr>
                    <w:t>the</w:t>
                  </w:r>
                  <w:r w:rsidRPr="00EE4251">
                    <w:rPr>
                      <w:color w:val="231F20"/>
                      <w:spacing w:val="1"/>
                      <w:sz w:val="20"/>
                      <w:szCs w:val="20"/>
                    </w:rPr>
                    <w:t xml:space="preserve"> </w:t>
                  </w:r>
                  <w:r w:rsidRPr="00EE4251">
                    <w:rPr>
                      <w:color w:val="231F20"/>
                      <w:sz w:val="20"/>
                      <w:szCs w:val="20"/>
                    </w:rPr>
                    <w:t>subject;</w:t>
                  </w:r>
                  <w:r w:rsidRPr="00EE4251">
                    <w:rPr>
                      <w:color w:val="231F20"/>
                      <w:spacing w:val="1"/>
                      <w:sz w:val="20"/>
                      <w:szCs w:val="20"/>
                    </w:rPr>
                    <w:t xml:space="preserve"> </w:t>
                  </w:r>
                  <w:r w:rsidRPr="00EE4251">
                    <w:rPr>
                      <w:color w:val="231F20"/>
                      <w:sz w:val="20"/>
                      <w:szCs w:val="20"/>
                    </w:rPr>
                    <w:t>includes</w:t>
                  </w:r>
                  <w:r w:rsidRPr="00EE4251">
                    <w:rPr>
                      <w:color w:val="231F20"/>
                      <w:spacing w:val="2"/>
                      <w:sz w:val="20"/>
                      <w:szCs w:val="20"/>
                    </w:rPr>
                    <w:t xml:space="preserve"> </w:t>
                  </w:r>
                  <w:r w:rsidRPr="00EE4251">
                    <w:rPr>
                      <w:color w:val="231F20"/>
                      <w:sz w:val="20"/>
                      <w:szCs w:val="20"/>
                    </w:rPr>
                    <w:t>some</w:t>
                  </w:r>
                  <w:r w:rsidRPr="00EE4251">
                    <w:rPr>
                      <w:color w:val="231F20"/>
                      <w:spacing w:val="2"/>
                      <w:sz w:val="20"/>
                      <w:szCs w:val="20"/>
                    </w:rPr>
                    <w:t xml:space="preserve"> </w:t>
                  </w:r>
                  <w:r w:rsidRPr="00EE4251">
                    <w:rPr>
                      <w:color w:val="231F20"/>
                      <w:sz w:val="20"/>
                      <w:szCs w:val="20"/>
                    </w:rPr>
                    <w:t>data</w:t>
                  </w:r>
                  <w:r w:rsidRPr="00EE4251">
                    <w:rPr>
                      <w:color w:val="231F20"/>
                      <w:spacing w:val="-46"/>
                      <w:sz w:val="20"/>
                      <w:szCs w:val="20"/>
                    </w:rPr>
                    <w:t xml:space="preserve"> </w:t>
                  </w:r>
                  <w:r w:rsidRPr="00EE4251">
                    <w:rPr>
                      <w:color w:val="231F20"/>
                      <w:sz w:val="20"/>
                      <w:szCs w:val="20"/>
                    </w:rPr>
                    <w:t>or</w:t>
                  </w:r>
                  <w:r w:rsidRPr="00EE4251">
                    <w:rPr>
                      <w:color w:val="231F20"/>
                      <w:spacing w:val="12"/>
                      <w:sz w:val="20"/>
                      <w:szCs w:val="20"/>
                    </w:rPr>
                    <w:t xml:space="preserve"> </w:t>
                  </w:r>
                  <w:r w:rsidRPr="00EE4251">
                    <w:rPr>
                      <w:color w:val="231F20"/>
                      <w:sz w:val="20"/>
                      <w:szCs w:val="20"/>
                    </w:rPr>
                    <w:t>evidence</w:t>
                  </w:r>
                  <w:r w:rsidRPr="00EE4251">
                    <w:rPr>
                      <w:color w:val="231F20"/>
                      <w:spacing w:val="13"/>
                      <w:sz w:val="20"/>
                      <w:szCs w:val="20"/>
                    </w:rPr>
                    <w:t xml:space="preserve"> </w:t>
                  </w:r>
                  <w:r w:rsidRPr="00EE4251">
                    <w:rPr>
                      <w:color w:val="231F20"/>
                      <w:sz w:val="20"/>
                      <w:szCs w:val="20"/>
                    </w:rPr>
                    <w:t>that</w:t>
                  </w:r>
                  <w:r w:rsidRPr="00EE4251">
                    <w:rPr>
                      <w:color w:val="231F20"/>
                      <w:spacing w:val="13"/>
                      <w:sz w:val="20"/>
                      <w:szCs w:val="20"/>
                    </w:rPr>
                    <w:t xml:space="preserve"> </w:t>
                  </w:r>
                  <w:r w:rsidRPr="00EE4251">
                    <w:rPr>
                      <w:color w:val="231F20"/>
                      <w:sz w:val="20"/>
                      <w:szCs w:val="20"/>
                    </w:rPr>
                    <w:t>supports</w:t>
                  </w:r>
                  <w:r w:rsidRPr="00EE4251">
                    <w:rPr>
                      <w:color w:val="231F20"/>
                      <w:spacing w:val="1"/>
                      <w:sz w:val="20"/>
                      <w:szCs w:val="20"/>
                    </w:rPr>
                    <w:t xml:space="preserve"> </w:t>
                  </w:r>
                  <w:r w:rsidRPr="00EE4251">
                    <w:rPr>
                      <w:color w:val="231F20"/>
                      <w:sz w:val="20"/>
                      <w:szCs w:val="20"/>
                    </w:rPr>
                    <w:t>conclusions</w:t>
                  </w:r>
                </w:p>
              </w:tc>
              <w:tc>
                <w:tcPr>
                  <w:tcW w:w="2009" w:type="dxa"/>
                </w:tcPr>
                <w:p w14:paraId="432DC8C3" w14:textId="77777777" w:rsidR="00EE4251" w:rsidRPr="00EE4251" w:rsidRDefault="00EE4251" w:rsidP="0035450E">
                  <w:pPr>
                    <w:pStyle w:val="TableParagraph"/>
                    <w:numPr>
                      <w:ilvl w:val="0"/>
                      <w:numId w:val="19"/>
                    </w:numPr>
                    <w:tabs>
                      <w:tab w:val="left" w:pos="254"/>
                    </w:tabs>
                    <w:spacing w:before="14" w:line="261" w:lineRule="auto"/>
                    <w:ind w:right="289"/>
                    <w:rPr>
                      <w:sz w:val="20"/>
                      <w:szCs w:val="20"/>
                    </w:rPr>
                  </w:pPr>
                  <w:r w:rsidRPr="00EE4251">
                    <w:rPr>
                      <w:color w:val="231F20"/>
                      <w:sz w:val="20"/>
                      <w:szCs w:val="20"/>
                    </w:rPr>
                    <w:t>Is</w:t>
                  </w:r>
                  <w:r w:rsidRPr="00EE4251">
                    <w:rPr>
                      <w:color w:val="231F20"/>
                      <w:spacing w:val="1"/>
                      <w:sz w:val="20"/>
                      <w:szCs w:val="20"/>
                    </w:rPr>
                    <w:t xml:space="preserve"> </w:t>
                  </w:r>
                  <w:r w:rsidRPr="00EE4251">
                    <w:rPr>
                      <w:color w:val="231F20"/>
                      <w:sz w:val="20"/>
                      <w:szCs w:val="20"/>
                    </w:rPr>
                    <w:t>uncomfortable</w:t>
                  </w:r>
                  <w:r w:rsidRPr="00EE4251">
                    <w:rPr>
                      <w:color w:val="231F20"/>
                      <w:spacing w:val="1"/>
                      <w:sz w:val="20"/>
                      <w:szCs w:val="20"/>
                    </w:rPr>
                    <w:t xml:space="preserve"> </w:t>
                  </w:r>
                  <w:r w:rsidRPr="00EE4251">
                    <w:rPr>
                      <w:color w:val="231F20"/>
                      <w:sz w:val="20"/>
                      <w:szCs w:val="20"/>
                    </w:rPr>
                    <w:t>with</w:t>
                  </w:r>
                  <w:r w:rsidRPr="00EE4251">
                    <w:rPr>
                      <w:color w:val="231F20"/>
                      <w:spacing w:val="1"/>
                      <w:sz w:val="20"/>
                      <w:szCs w:val="20"/>
                    </w:rPr>
                    <w:t xml:space="preserve"> </w:t>
                  </w:r>
                  <w:r w:rsidRPr="00EE4251">
                    <w:rPr>
                      <w:color w:val="231F20"/>
                      <w:sz w:val="20"/>
                      <w:szCs w:val="20"/>
                    </w:rPr>
                    <w:t>information</w:t>
                  </w:r>
                  <w:r w:rsidRPr="00EE4251">
                    <w:rPr>
                      <w:color w:val="231F20"/>
                      <w:spacing w:val="15"/>
                      <w:sz w:val="20"/>
                      <w:szCs w:val="20"/>
                    </w:rPr>
                    <w:t xml:space="preserve"> </w:t>
                  </w:r>
                  <w:r w:rsidRPr="00EE4251">
                    <w:rPr>
                      <w:color w:val="231F20"/>
                      <w:sz w:val="20"/>
                      <w:szCs w:val="20"/>
                    </w:rPr>
                    <w:t>and</w:t>
                  </w:r>
                  <w:r w:rsidRPr="00EE4251">
                    <w:rPr>
                      <w:color w:val="231F20"/>
                      <w:spacing w:val="16"/>
                      <w:sz w:val="20"/>
                      <w:szCs w:val="20"/>
                    </w:rPr>
                    <w:t xml:space="preserve"> </w:t>
                  </w:r>
                  <w:r w:rsidRPr="00EE4251">
                    <w:rPr>
                      <w:color w:val="231F20"/>
                      <w:sz w:val="20"/>
                      <w:szCs w:val="20"/>
                    </w:rPr>
                    <w:t>is</w:t>
                  </w:r>
                  <w:r w:rsidRPr="00EE4251">
                    <w:rPr>
                      <w:color w:val="231F20"/>
                      <w:spacing w:val="16"/>
                      <w:sz w:val="20"/>
                      <w:szCs w:val="20"/>
                    </w:rPr>
                    <w:t xml:space="preserve"> </w:t>
                  </w:r>
                  <w:r w:rsidRPr="00EE4251">
                    <w:rPr>
                      <w:color w:val="231F20"/>
                      <w:sz w:val="20"/>
                      <w:szCs w:val="20"/>
                    </w:rPr>
                    <w:t>able</w:t>
                  </w:r>
                  <w:r w:rsidRPr="00EE4251">
                    <w:rPr>
                      <w:color w:val="231F20"/>
                      <w:spacing w:val="16"/>
                      <w:sz w:val="20"/>
                      <w:szCs w:val="20"/>
                    </w:rPr>
                    <w:t xml:space="preserve"> </w:t>
                  </w:r>
                  <w:r w:rsidRPr="00EE4251">
                    <w:rPr>
                      <w:color w:val="231F20"/>
                      <w:sz w:val="20"/>
                      <w:szCs w:val="20"/>
                    </w:rPr>
                    <w:t>to</w:t>
                  </w:r>
                  <w:r w:rsidRPr="00EE4251">
                    <w:rPr>
                      <w:color w:val="231F20"/>
                      <w:spacing w:val="-46"/>
                      <w:sz w:val="20"/>
                      <w:szCs w:val="20"/>
                    </w:rPr>
                    <w:t xml:space="preserve"> </w:t>
                  </w:r>
                  <w:r w:rsidRPr="00EE4251">
                    <w:rPr>
                      <w:color w:val="231F20"/>
                      <w:sz w:val="20"/>
                      <w:szCs w:val="20"/>
                    </w:rPr>
                    <w:t>answer</w:t>
                  </w:r>
                  <w:r w:rsidRPr="00EE4251">
                    <w:rPr>
                      <w:color w:val="231F20"/>
                      <w:spacing w:val="13"/>
                      <w:sz w:val="20"/>
                      <w:szCs w:val="20"/>
                    </w:rPr>
                    <w:t xml:space="preserve"> </w:t>
                  </w:r>
                  <w:r w:rsidRPr="00EE4251">
                    <w:rPr>
                      <w:color w:val="231F20"/>
                      <w:sz w:val="20"/>
                      <w:szCs w:val="20"/>
                    </w:rPr>
                    <w:t>only</w:t>
                  </w:r>
                  <w:r w:rsidRPr="00EE4251">
                    <w:rPr>
                      <w:color w:val="231F20"/>
                      <w:spacing w:val="13"/>
                      <w:sz w:val="20"/>
                      <w:szCs w:val="20"/>
                    </w:rPr>
                    <w:t xml:space="preserve"> </w:t>
                  </w:r>
                  <w:r w:rsidRPr="00EE4251">
                    <w:rPr>
                      <w:color w:val="231F20"/>
                      <w:sz w:val="20"/>
                      <w:szCs w:val="20"/>
                    </w:rPr>
                    <w:t>rudimentary</w:t>
                  </w:r>
                  <w:r w:rsidRPr="00EE4251">
                    <w:rPr>
                      <w:color w:val="231F20"/>
                      <w:spacing w:val="1"/>
                      <w:sz w:val="20"/>
                      <w:szCs w:val="20"/>
                    </w:rPr>
                    <w:t xml:space="preserve"> </w:t>
                  </w:r>
                  <w:r w:rsidRPr="00EE4251">
                    <w:rPr>
                      <w:color w:val="231F20"/>
                      <w:sz w:val="20"/>
                      <w:szCs w:val="20"/>
                    </w:rPr>
                    <w:t>questions</w:t>
                  </w:r>
                </w:p>
                <w:p w14:paraId="4E7BA7B9" w14:textId="77777777" w:rsidR="00EE4251" w:rsidRPr="00EE4251" w:rsidRDefault="00EE4251" w:rsidP="0035450E">
                  <w:pPr>
                    <w:pStyle w:val="TableParagraph"/>
                    <w:numPr>
                      <w:ilvl w:val="0"/>
                      <w:numId w:val="19"/>
                    </w:numPr>
                    <w:tabs>
                      <w:tab w:val="left" w:pos="254"/>
                    </w:tabs>
                    <w:spacing w:line="261" w:lineRule="auto"/>
                    <w:ind w:right="161"/>
                    <w:rPr>
                      <w:sz w:val="20"/>
                      <w:szCs w:val="20"/>
                    </w:rPr>
                  </w:pPr>
                  <w:r w:rsidRPr="00EE4251">
                    <w:rPr>
                      <w:color w:val="231F20"/>
                      <w:sz w:val="20"/>
                      <w:szCs w:val="20"/>
                    </w:rPr>
                    <w:t>Attempts</w:t>
                  </w:r>
                  <w:r w:rsidRPr="00EE4251">
                    <w:rPr>
                      <w:color w:val="231F20"/>
                      <w:spacing w:val="12"/>
                      <w:sz w:val="20"/>
                      <w:szCs w:val="20"/>
                    </w:rPr>
                    <w:t xml:space="preserve"> </w:t>
                  </w:r>
                  <w:r w:rsidRPr="00EE4251">
                    <w:rPr>
                      <w:color w:val="231F20"/>
                      <w:sz w:val="20"/>
                      <w:szCs w:val="20"/>
                    </w:rPr>
                    <w:t>to</w:t>
                  </w:r>
                  <w:r w:rsidRPr="00EE4251">
                    <w:rPr>
                      <w:color w:val="231F20"/>
                      <w:spacing w:val="13"/>
                      <w:sz w:val="20"/>
                      <w:szCs w:val="20"/>
                    </w:rPr>
                    <w:t xml:space="preserve"> </w:t>
                  </w:r>
                  <w:r w:rsidRPr="00EE4251">
                    <w:rPr>
                      <w:color w:val="231F20"/>
                      <w:sz w:val="20"/>
                      <w:szCs w:val="20"/>
                    </w:rPr>
                    <w:t>define</w:t>
                  </w:r>
                  <w:r w:rsidRPr="00EE4251">
                    <w:rPr>
                      <w:color w:val="231F20"/>
                      <w:spacing w:val="12"/>
                      <w:sz w:val="20"/>
                      <w:szCs w:val="20"/>
                    </w:rPr>
                    <w:t xml:space="preserve"> </w:t>
                  </w:r>
                  <w:r w:rsidRPr="00EE4251">
                    <w:rPr>
                      <w:color w:val="231F20"/>
                      <w:sz w:val="20"/>
                      <w:szCs w:val="20"/>
                    </w:rPr>
                    <w:t>purpose</w:t>
                  </w:r>
                  <w:r w:rsidRPr="00EE4251">
                    <w:rPr>
                      <w:color w:val="231F20"/>
                      <w:spacing w:val="-45"/>
                      <w:sz w:val="20"/>
                      <w:szCs w:val="20"/>
                    </w:rPr>
                    <w:t xml:space="preserve"> </w:t>
                  </w:r>
                  <w:r w:rsidRPr="00EE4251">
                    <w:rPr>
                      <w:color w:val="231F20"/>
                      <w:sz w:val="20"/>
                      <w:szCs w:val="20"/>
                    </w:rPr>
                    <w:t>and</w:t>
                  </w:r>
                  <w:r w:rsidRPr="00EE4251">
                    <w:rPr>
                      <w:color w:val="231F20"/>
                      <w:spacing w:val="14"/>
                      <w:sz w:val="20"/>
                      <w:szCs w:val="20"/>
                    </w:rPr>
                    <w:t xml:space="preserve"> </w:t>
                  </w:r>
                  <w:r w:rsidRPr="00EE4251">
                    <w:rPr>
                      <w:color w:val="231F20"/>
                      <w:sz w:val="20"/>
                      <w:szCs w:val="20"/>
                    </w:rPr>
                    <w:t>subject;</w:t>
                  </w:r>
                  <w:r w:rsidRPr="00EE4251">
                    <w:rPr>
                      <w:color w:val="231F20"/>
                      <w:spacing w:val="15"/>
                      <w:sz w:val="20"/>
                      <w:szCs w:val="20"/>
                    </w:rPr>
                    <w:t xml:space="preserve"> </w:t>
                  </w:r>
                  <w:r w:rsidRPr="00EE4251">
                    <w:rPr>
                      <w:color w:val="231F20"/>
                      <w:sz w:val="20"/>
                      <w:szCs w:val="20"/>
                    </w:rPr>
                    <w:t>provides</w:t>
                  </w:r>
                </w:p>
                <w:p w14:paraId="78DE3799" w14:textId="77777777" w:rsidR="00EE4251" w:rsidRPr="00EE4251" w:rsidRDefault="00EE4251" w:rsidP="00EE4251">
                  <w:pPr>
                    <w:pStyle w:val="TableParagraph"/>
                    <w:spacing w:line="261" w:lineRule="auto"/>
                    <w:ind w:left="253" w:right="209" w:firstLine="0"/>
                    <w:rPr>
                      <w:sz w:val="20"/>
                      <w:szCs w:val="20"/>
                    </w:rPr>
                  </w:pPr>
                  <w:r w:rsidRPr="00EE4251">
                    <w:rPr>
                      <w:color w:val="231F20"/>
                      <w:sz w:val="20"/>
                      <w:szCs w:val="20"/>
                    </w:rPr>
                    <w:t>weak</w:t>
                  </w:r>
                  <w:r w:rsidRPr="00EE4251">
                    <w:rPr>
                      <w:color w:val="231F20"/>
                      <w:spacing w:val="10"/>
                      <w:sz w:val="20"/>
                      <w:szCs w:val="20"/>
                    </w:rPr>
                    <w:t xml:space="preserve"> </w:t>
                  </w:r>
                  <w:r w:rsidRPr="00EE4251">
                    <w:rPr>
                      <w:color w:val="231F20"/>
                      <w:sz w:val="20"/>
                      <w:szCs w:val="20"/>
                    </w:rPr>
                    <w:t>examples,</w:t>
                  </w:r>
                  <w:r w:rsidRPr="00EE4251">
                    <w:rPr>
                      <w:color w:val="231F20"/>
                      <w:spacing w:val="10"/>
                      <w:sz w:val="20"/>
                      <w:szCs w:val="20"/>
                    </w:rPr>
                    <w:t xml:space="preserve"> </w:t>
                  </w:r>
                  <w:r w:rsidRPr="00EE4251">
                    <w:rPr>
                      <w:color w:val="231F20"/>
                      <w:sz w:val="20"/>
                      <w:szCs w:val="20"/>
                    </w:rPr>
                    <w:t>facts,</w:t>
                  </w:r>
                  <w:r w:rsidRPr="00EE4251">
                    <w:rPr>
                      <w:color w:val="231F20"/>
                      <w:spacing w:val="10"/>
                      <w:sz w:val="20"/>
                      <w:szCs w:val="20"/>
                    </w:rPr>
                    <w:t xml:space="preserve"> </w:t>
                  </w:r>
                  <w:r w:rsidRPr="00EE4251">
                    <w:rPr>
                      <w:color w:val="231F20"/>
                      <w:sz w:val="20"/>
                      <w:szCs w:val="20"/>
                    </w:rPr>
                    <w:t>and/</w:t>
                  </w:r>
                  <w:r w:rsidRPr="00EE4251">
                    <w:rPr>
                      <w:color w:val="231F20"/>
                      <w:spacing w:val="-45"/>
                      <w:sz w:val="20"/>
                      <w:szCs w:val="20"/>
                    </w:rPr>
                    <w:t xml:space="preserve"> </w:t>
                  </w:r>
                  <w:r w:rsidRPr="00EE4251">
                    <w:rPr>
                      <w:color w:val="231F20"/>
                      <w:sz w:val="20"/>
                      <w:szCs w:val="20"/>
                    </w:rPr>
                    <w:t>or</w:t>
                  </w:r>
                  <w:r w:rsidRPr="00EE4251">
                    <w:rPr>
                      <w:color w:val="231F20"/>
                      <w:spacing w:val="12"/>
                      <w:sz w:val="20"/>
                      <w:szCs w:val="20"/>
                    </w:rPr>
                    <w:t xml:space="preserve"> </w:t>
                  </w:r>
                  <w:r w:rsidRPr="00EE4251">
                    <w:rPr>
                      <w:color w:val="231F20"/>
                      <w:sz w:val="20"/>
                      <w:szCs w:val="20"/>
                    </w:rPr>
                    <w:t>statistics,</w:t>
                  </w:r>
                  <w:r w:rsidRPr="00EE4251">
                    <w:rPr>
                      <w:color w:val="231F20"/>
                      <w:spacing w:val="13"/>
                      <w:sz w:val="20"/>
                      <w:szCs w:val="20"/>
                    </w:rPr>
                    <w:t xml:space="preserve"> </w:t>
                  </w:r>
                  <w:r w:rsidRPr="00EE4251">
                    <w:rPr>
                      <w:color w:val="231F20"/>
                      <w:sz w:val="20"/>
                      <w:szCs w:val="20"/>
                    </w:rPr>
                    <w:t>which</w:t>
                  </w:r>
                  <w:r w:rsidRPr="00EE4251">
                    <w:rPr>
                      <w:color w:val="231F20"/>
                      <w:spacing w:val="13"/>
                      <w:sz w:val="20"/>
                      <w:szCs w:val="20"/>
                    </w:rPr>
                    <w:t xml:space="preserve"> </w:t>
                  </w:r>
                  <w:r w:rsidRPr="00EE4251">
                    <w:rPr>
                      <w:color w:val="231F20"/>
                      <w:sz w:val="20"/>
                      <w:szCs w:val="20"/>
                    </w:rPr>
                    <w:t>do</w:t>
                  </w:r>
                  <w:r w:rsidRPr="00EE4251">
                    <w:rPr>
                      <w:color w:val="231F20"/>
                      <w:spacing w:val="13"/>
                      <w:sz w:val="20"/>
                      <w:szCs w:val="20"/>
                    </w:rPr>
                    <w:t xml:space="preserve"> </w:t>
                  </w:r>
                  <w:r w:rsidRPr="00EE4251">
                    <w:rPr>
                      <w:color w:val="231F20"/>
                      <w:sz w:val="20"/>
                      <w:szCs w:val="20"/>
                    </w:rPr>
                    <w:t>not</w:t>
                  </w:r>
                  <w:r w:rsidRPr="00EE4251">
                    <w:rPr>
                      <w:color w:val="231F20"/>
                      <w:spacing w:val="1"/>
                      <w:sz w:val="20"/>
                      <w:szCs w:val="20"/>
                    </w:rPr>
                    <w:t xml:space="preserve"> </w:t>
                  </w:r>
                  <w:r w:rsidRPr="00EE4251">
                    <w:rPr>
                      <w:color w:val="231F20"/>
                      <w:sz w:val="20"/>
                      <w:szCs w:val="20"/>
                    </w:rPr>
                    <w:t>adequately</w:t>
                  </w:r>
                  <w:r w:rsidRPr="00EE4251">
                    <w:rPr>
                      <w:color w:val="231F20"/>
                      <w:spacing w:val="1"/>
                      <w:sz w:val="20"/>
                      <w:szCs w:val="20"/>
                    </w:rPr>
                    <w:t xml:space="preserve"> </w:t>
                  </w:r>
                  <w:r w:rsidRPr="00EE4251">
                    <w:rPr>
                      <w:color w:val="231F20"/>
                      <w:sz w:val="20"/>
                      <w:szCs w:val="20"/>
                    </w:rPr>
                    <w:t>support</w:t>
                  </w:r>
                  <w:r w:rsidRPr="00EE4251">
                    <w:rPr>
                      <w:color w:val="231F20"/>
                      <w:spacing w:val="1"/>
                      <w:sz w:val="20"/>
                      <w:szCs w:val="20"/>
                    </w:rPr>
                    <w:t xml:space="preserve"> </w:t>
                  </w:r>
                  <w:r w:rsidRPr="00EE4251">
                    <w:rPr>
                      <w:color w:val="231F20"/>
                      <w:sz w:val="20"/>
                      <w:szCs w:val="20"/>
                    </w:rPr>
                    <w:t>the</w:t>
                  </w:r>
                  <w:r w:rsidRPr="00EE4251">
                    <w:rPr>
                      <w:color w:val="231F20"/>
                      <w:spacing w:val="1"/>
                      <w:sz w:val="20"/>
                      <w:szCs w:val="20"/>
                    </w:rPr>
                    <w:t xml:space="preserve"> </w:t>
                  </w:r>
                  <w:r w:rsidRPr="00EE4251">
                    <w:rPr>
                      <w:color w:val="231F20"/>
                      <w:sz w:val="20"/>
                      <w:szCs w:val="20"/>
                    </w:rPr>
                    <w:t>subject;</w:t>
                  </w:r>
                  <w:r w:rsidRPr="00EE4251">
                    <w:rPr>
                      <w:color w:val="231F20"/>
                      <w:spacing w:val="7"/>
                      <w:sz w:val="20"/>
                      <w:szCs w:val="20"/>
                    </w:rPr>
                    <w:t xml:space="preserve"> </w:t>
                  </w:r>
                  <w:r w:rsidRPr="00EE4251">
                    <w:rPr>
                      <w:color w:val="231F20"/>
                      <w:sz w:val="20"/>
                      <w:szCs w:val="20"/>
                    </w:rPr>
                    <w:t>includes</w:t>
                  </w:r>
                  <w:r w:rsidRPr="00EE4251">
                    <w:rPr>
                      <w:color w:val="231F20"/>
                      <w:spacing w:val="7"/>
                      <w:sz w:val="20"/>
                      <w:szCs w:val="20"/>
                    </w:rPr>
                    <w:t xml:space="preserve"> </w:t>
                  </w:r>
                  <w:r w:rsidRPr="00EE4251">
                    <w:rPr>
                      <w:color w:val="231F20"/>
                      <w:sz w:val="20"/>
                      <w:szCs w:val="20"/>
                    </w:rPr>
                    <w:t>very</w:t>
                  </w:r>
                  <w:r w:rsidRPr="00EE4251">
                    <w:rPr>
                      <w:color w:val="231F20"/>
                      <w:spacing w:val="7"/>
                      <w:sz w:val="20"/>
                      <w:szCs w:val="20"/>
                    </w:rPr>
                    <w:t xml:space="preserve"> </w:t>
                  </w:r>
                  <w:r w:rsidRPr="00EE4251">
                    <w:rPr>
                      <w:color w:val="231F20"/>
                      <w:sz w:val="20"/>
                      <w:szCs w:val="20"/>
                    </w:rPr>
                    <w:t>thin</w:t>
                  </w:r>
                </w:p>
                <w:p w14:paraId="0007EF28" w14:textId="77777777" w:rsidR="00EE4251" w:rsidRPr="00EE4251" w:rsidRDefault="00EE4251" w:rsidP="00EE4251">
                  <w:pPr>
                    <w:pStyle w:val="TableParagraph"/>
                    <w:spacing w:line="239" w:lineRule="exact"/>
                    <w:ind w:left="253" w:firstLine="0"/>
                    <w:rPr>
                      <w:sz w:val="20"/>
                      <w:szCs w:val="20"/>
                    </w:rPr>
                  </w:pPr>
                  <w:r w:rsidRPr="00EE4251">
                    <w:rPr>
                      <w:color w:val="231F20"/>
                      <w:sz w:val="20"/>
                      <w:szCs w:val="20"/>
                    </w:rPr>
                    <w:t>data</w:t>
                  </w:r>
                  <w:r w:rsidRPr="00EE4251">
                    <w:rPr>
                      <w:color w:val="231F20"/>
                      <w:spacing w:val="21"/>
                      <w:sz w:val="20"/>
                      <w:szCs w:val="20"/>
                    </w:rPr>
                    <w:t xml:space="preserve"> </w:t>
                  </w:r>
                  <w:r w:rsidRPr="00EE4251">
                    <w:rPr>
                      <w:color w:val="231F20"/>
                      <w:sz w:val="20"/>
                      <w:szCs w:val="20"/>
                    </w:rPr>
                    <w:t>or</w:t>
                  </w:r>
                  <w:r w:rsidRPr="00EE4251">
                    <w:rPr>
                      <w:color w:val="231F20"/>
                      <w:spacing w:val="22"/>
                      <w:sz w:val="20"/>
                      <w:szCs w:val="20"/>
                    </w:rPr>
                    <w:t xml:space="preserve"> </w:t>
                  </w:r>
                  <w:r w:rsidRPr="00EE4251">
                    <w:rPr>
                      <w:color w:val="231F20"/>
                      <w:sz w:val="20"/>
                      <w:szCs w:val="20"/>
                    </w:rPr>
                    <w:t>evidence</w:t>
                  </w:r>
                </w:p>
              </w:tc>
              <w:tc>
                <w:tcPr>
                  <w:tcW w:w="2087" w:type="dxa"/>
                </w:tcPr>
                <w:p w14:paraId="4B6E8DB3" w14:textId="77777777" w:rsidR="00EE4251" w:rsidRPr="00EE4251" w:rsidRDefault="00EE4251" w:rsidP="0035450E">
                  <w:pPr>
                    <w:pStyle w:val="TableParagraph"/>
                    <w:numPr>
                      <w:ilvl w:val="0"/>
                      <w:numId w:val="18"/>
                    </w:numPr>
                    <w:tabs>
                      <w:tab w:val="left" w:pos="254"/>
                    </w:tabs>
                    <w:spacing w:before="14" w:line="261" w:lineRule="auto"/>
                    <w:ind w:right="497"/>
                    <w:jc w:val="both"/>
                    <w:rPr>
                      <w:sz w:val="20"/>
                      <w:szCs w:val="20"/>
                    </w:rPr>
                  </w:pPr>
                  <w:r w:rsidRPr="00EE4251">
                    <w:rPr>
                      <w:color w:val="231F20"/>
                      <w:sz w:val="20"/>
                      <w:szCs w:val="20"/>
                    </w:rPr>
                    <w:t>Does not have grasp of</w:t>
                  </w:r>
                  <w:r w:rsidRPr="00EE4251">
                    <w:rPr>
                      <w:color w:val="231F20"/>
                      <w:spacing w:val="1"/>
                      <w:sz w:val="20"/>
                      <w:szCs w:val="20"/>
                    </w:rPr>
                    <w:t xml:space="preserve"> </w:t>
                  </w:r>
                  <w:r w:rsidRPr="00EE4251">
                    <w:rPr>
                      <w:color w:val="231F20"/>
                      <w:sz w:val="20"/>
                      <w:szCs w:val="20"/>
                    </w:rPr>
                    <w:t>information and cannot</w:t>
                  </w:r>
                  <w:r w:rsidRPr="00EE4251">
                    <w:rPr>
                      <w:color w:val="231F20"/>
                      <w:spacing w:val="1"/>
                      <w:sz w:val="20"/>
                      <w:szCs w:val="20"/>
                    </w:rPr>
                    <w:t xml:space="preserve"> </w:t>
                  </w:r>
                  <w:r w:rsidRPr="00EE4251">
                    <w:rPr>
                      <w:color w:val="231F20"/>
                      <w:sz w:val="20"/>
                      <w:szCs w:val="20"/>
                    </w:rPr>
                    <w:t>answer questions about</w:t>
                  </w:r>
                  <w:r w:rsidRPr="00EE4251">
                    <w:rPr>
                      <w:color w:val="231F20"/>
                      <w:spacing w:val="-46"/>
                      <w:sz w:val="20"/>
                      <w:szCs w:val="20"/>
                    </w:rPr>
                    <w:t xml:space="preserve"> </w:t>
                  </w:r>
                  <w:r w:rsidRPr="00EE4251">
                    <w:rPr>
                      <w:color w:val="231F20"/>
                      <w:sz w:val="20"/>
                      <w:szCs w:val="20"/>
                    </w:rPr>
                    <w:t>subject</w:t>
                  </w:r>
                </w:p>
                <w:p w14:paraId="6B3EE065" w14:textId="77777777" w:rsidR="00EE4251" w:rsidRPr="00EE4251" w:rsidRDefault="00EE4251" w:rsidP="0035450E">
                  <w:pPr>
                    <w:pStyle w:val="TableParagraph"/>
                    <w:numPr>
                      <w:ilvl w:val="0"/>
                      <w:numId w:val="18"/>
                    </w:numPr>
                    <w:tabs>
                      <w:tab w:val="left" w:pos="254"/>
                    </w:tabs>
                    <w:spacing w:line="261" w:lineRule="auto"/>
                    <w:ind w:right="76"/>
                    <w:rPr>
                      <w:sz w:val="20"/>
                      <w:szCs w:val="20"/>
                    </w:rPr>
                  </w:pPr>
                  <w:r w:rsidRPr="00EE4251">
                    <w:rPr>
                      <w:color w:val="231F20"/>
                      <w:sz w:val="20"/>
                      <w:szCs w:val="20"/>
                    </w:rPr>
                    <w:t>Does</w:t>
                  </w:r>
                  <w:r w:rsidRPr="00EE4251">
                    <w:rPr>
                      <w:color w:val="231F20"/>
                      <w:spacing w:val="1"/>
                      <w:sz w:val="20"/>
                      <w:szCs w:val="20"/>
                    </w:rPr>
                    <w:t xml:space="preserve"> </w:t>
                  </w:r>
                  <w:r w:rsidRPr="00EE4251">
                    <w:rPr>
                      <w:color w:val="231F20"/>
                      <w:sz w:val="20"/>
                      <w:szCs w:val="20"/>
                    </w:rPr>
                    <w:t>not</w:t>
                  </w:r>
                  <w:r w:rsidRPr="00EE4251">
                    <w:rPr>
                      <w:color w:val="231F20"/>
                      <w:spacing w:val="1"/>
                      <w:sz w:val="20"/>
                      <w:szCs w:val="20"/>
                    </w:rPr>
                    <w:t xml:space="preserve"> </w:t>
                  </w:r>
                  <w:r w:rsidRPr="00EE4251">
                    <w:rPr>
                      <w:color w:val="231F20"/>
                      <w:sz w:val="20"/>
                      <w:szCs w:val="20"/>
                    </w:rPr>
                    <w:t>clearly</w:t>
                  </w:r>
                  <w:r w:rsidRPr="00EE4251">
                    <w:rPr>
                      <w:color w:val="231F20"/>
                      <w:spacing w:val="1"/>
                      <w:sz w:val="20"/>
                      <w:szCs w:val="20"/>
                    </w:rPr>
                    <w:t xml:space="preserve"> </w:t>
                  </w:r>
                  <w:r w:rsidRPr="00EE4251">
                    <w:rPr>
                      <w:color w:val="231F20"/>
                      <w:sz w:val="20"/>
                      <w:szCs w:val="20"/>
                    </w:rPr>
                    <w:t>define</w:t>
                  </w:r>
                  <w:r w:rsidRPr="00EE4251">
                    <w:rPr>
                      <w:color w:val="231F20"/>
                      <w:spacing w:val="1"/>
                      <w:sz w:val="20"/>
                      <w:szCs w:val="20"/>
                    </w:rPr>
                    <w:t xml:space="preserve"> </w:t>
                  </w:r>
                  <w:r w:rsidRPr="00EE4251">
                    <w:rPr>
                      <w:color w:val="231F20"/>
                      <w:sz w:val="20"/>
                      <w:szCs w:val="20"/>
                    </w:rPr>
                    <w:t>subject</w:t>
                  </w:r>
                  <w:r w:rsidRPr="00EE4251">
                    <w:rPr>
                      <w:color w:val="231F20"/>
                      <w:spacing w:val="1"/>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purpose;</w:t>
                  </w:r>
                  <w:r w:rsidRPr="00EE4251">
                    <w:rPr>
                      <w:color w:val="231F20"/>
                      <w:spacing w:val="1"/>
                      <w:sz w:val="20"/>
                      <w:szCs w:val="20"/>
                    </w:rPr>
                    <w:t xml:space="preserve"> </w:t>
                  </w:r>
                  <w:r w:rsidRPr="00EE4251">
                    <w:rPr>
                      <w:color w:val="231F20"/>
                      <w:sz w:val="20"/>
                      <w:szCs w:val="20"/>
                    </w:rPr>
                    <w:t>provides</w:t>
                  </w:r>
                  <w:r w:rsidRPr="00EE4251">
                    <w:rPr>
                      <w:color w:val="231F20"/>
                      <w:spacing w:val="1"/>
                      <w:sz w:val="20"/>
                      <w:szCs w:val="20"/>
                    </w:rPr>
                    <w:t xml:space="preserve"> </w:t>
                  </w:r>
                  <w:r w:rsidRPr="00EE4251">
                    <w:rPr>
                      <w:color w:val="231F20"/>
                      <w:sz w:val="20"/>
                      <w:szCs w:val="20"/>
                    </w:rPr>
                    <w:t>weak</w:t>
                  </w:r>
                  <w:r w:rsidRPr="00EE4251">
                    <w:rPr>
                      <w:color w:val="231F20"/>
                      <w:spacing w:val="1"/>
                      <w:sz w:val="20"/>
                      <w:szCs w:val="20"/>
                    </w:rPr>
                    <w:t xml:space="preserve"> </w:t>
                  </w:r>
                  <w:r w:rsidRPr="00EE4251">
                    <w:rPr>
                      <w:color w:val="231F20"/>
                      <w:sz w:val="20"/>
                      <w:szCs w:val="20"/>
                    </w:rPr>
                    <w:t>or</w:t>
                  </w:r>
                  <w:r w:rsidRPr="00EE4251">
                    <w:rPr>
                      <w:color w:val="231F20"/>
                      <w:spacing w:val="48"/>
                      <w:sz w:val="20"/>
                      <w:szCs w:val="20"/>
                    </w:rPr>
                    <w:t xml:space="preserve"> </w:t>
                  </w:r>
                  <w:r w:rsidRPr="00EE4251">
                    <w:rPr>
                      <w:color w:val="231F20"/>
                      <w:sz w:val="20"/>
                      <w:szCs w:val="20"/>
                    </w:rPr>
                    <w:t>no</w:t>
                  </w:r>
                  <w:r w:rsidRPr="00EE4251">
                    <w:rPr>
                      <w:color w:val="231F20"/>
                      <w:spacing w:val="1"/>
                      <w:sz w:val="20"/>
                      <w:szCs w:val="20"/>
                    </w:rPr>
                    <w:t xml:space="preserve"> </w:t>
                  </w:r>
                  <w:r w:rsidRPr="00EE4251">
                    <w:rPr>
                      <w:color w:val="231F20"/>
                      <w:sz w:val="20"/>
                      <w:szCs w:val="20"/>
                    </w:rPr>
                    <w:t>support</w:t>
                  </w:r>
                  <w:r w:rsidRPr="00EE4251">
                    <w:rPr>
                      <w:color w:val="231F20"/>
                      <w:spacing w:val="13"/>
                      <w:sz w:val="20"/>
                      <w:szCs w:val="20"/>
                    </w:rPr>
                    <w:t xml:space="preserve"> </w:t>
                  </w:r>
                  <w:r w:rsidRPr="00EE4251">
                    <w:rPr>
                      <w:color w:val="231F20"/>
                      <w:sz w:val="20"/>
                      <w:szCs w:val="20"/>
                    </w:rPr>
                    <w:t>of</w:t>
                  </w:r>
                  <w:r w:rsidRPr="00EE4251">
                    <w:rPr>
                      <w:color w:val="231F20"/>
                      <w:spacing w:val="14"/>
                      <w:sz w:val="20"/>
                      <w:szCs w:val="20"/>
                    </w:rPr>
                    <w:t xml:space="preserve"> </w:t>
                  </w:r>
                  <w:r w:rsidRPr="00EE4251">
                    <w:rPr>
                      <w:color w:val="231F20"/>
                      <w:sz w:val="20"/>
                      <w:szCs w:val="20"/>
                    </w:rPr>
                    <w:t>subject;</w:t>
                  </w:r>
                  <w:r w:rsidRPr="00EE4251">
                    <w:rPr>
                      <w:color w:val="231F20"/>
                      <w:spacing w:val="14"/>
                      <w:sz w:val="20"/>
                      <w:szCs w:val="20"/>
                    </w:rPr>
                    <w:t xml:space="preserve"> </w:t>
                  </w:r>
                  <w:r w:rsidRPr="00EE4251">
                    <w:rPr>
                      <w:color w:val="231F20"/>
                      <w:sz w:val="20"/>
                      <w:szCs w:val="20"/>
                    </w:rPr>
                    <w:t>gives</w:t>
                  </w:r>
                  <w:r w:rsidRPr="00EE4251">
                    <w:rPr>
                      <w:color w:val="231F20"/>
                      <w:spacing w:val="1"/>
                      <w:sz w:val="20"/>
                      <w:szCs w:val="20"/>
                    </w:rPr>
                    <w:t xml:space="preserve"> </w:t>
                  </w:r>
                  <w:r w:rsidRPr="00EE4251">
                    <w:rPr>
                      <w:color w:val="231F20"/>
                      <w:sz w:val="20"/>
                      <w:szCs w:val="20"/>
                    </w:rPr>
                    <w:t>insufficient</w:t>
                  </w:r>
                  <w:r w:rsidRPr="00EE4251">
                    <w:rPr>
                      <w:color w:val="231F20"/>
                      <w:spacing w:val="-6"/>
                      <w:sz w:val="20"/>
                      <w:szCs w:val="20"/>
                    </w:rPr>
                    <w:t xml:space="preserve"> </w:t>
                  </w:r>
                  <w:r w:rsidRPr="00EE4251">
                    <w:rPr>
                      <w:color w:val="231F20"/>
                      <w:sz w:val="20"/>
                      <w:szCs w:val="20"/>
                    </w:rPr>
                    <w:t>support</w:t>
                  </w:r>
                  <w:r w:rsidRPr="00EE4251">
                    <w:rPr>
                      <w:color w:val="231F20"/>
                      <w:spacing w:val="-6"/>
                      <w:sz w:val="20"/>
                      <w:szCs w:val="20"/>
                    </w:rPr>
                    <w:t xml:space="preserve"> </w:t>
                  </w:r>
                  <w:r w:rsidRPr="00EE4251">
                    <w:rPr>
                      <w:color w:val="231F20"/>
                      <w:sz w:val="20"/>
                      <w:szCs w:val="20"/>
                    </w:rPr>
                    <w:t>for</w:t>
                  </w:r>
                  <w:r w:rsidRPr="00EE4251">
                    <w:rPr>
                      <w:color w:val="231F20"/>
                      <w:spacing w:val="-6"/>
                      <w:sz w:val="20"/>
                      <w:szCs w:val="20"/>
                    </w:rPr>
                    <w:t xml:space="preserve"> </w:t>
                  </w:r>
                  <w:r w:rsidRPr="00EE4251">
                    <w:rPr>
                      <w:color w:val="231F20"/>
                      <w:sz w:val="20"/>
                      <w:szCs w:val="20"/>
                    </w:rPr>
                    <w:t>ideas</w:t>
                  </w:r>
                  <w:r w:rsidRPr="00EE4251">
                    <w:rPr>
                      <w:color w:val="231F20"/>
                      <w:spacing w:val="-45"/>
                      <w:sz w:val="20"/>
                      <w:szCs w:val="20"/>
                    </w:rPr>
                    <w:t xml:space="preserve"> </w:t>
                  </w:r>
                  <w:r w:rsidRPr="00EE4251">
                    <w:rPr>
                      <w:color w:val="231F20"/>
                      <w:sz w:val="20"/>
                      <w:szCs w:val="20"/>
                    </w:rPr>
                    <w:t>or</w:t>
                  </w:r>
                  <w:r w:rsidRPr="00EE4251">
                    <w:rPr>
                      <w:color w:val="231F20"/>
                      <w:spacing w:val="15"/>
                      <w:sz w:val="20"/>
                      <w:szCs w:val="20"/>
                    </w:rPr>
                    <w:t xml:space="preserve"> </w:t>
                  </w:r>
                  <w:r w:rsidRPr="00EE4251">
                    <w:rPr>
                      <w:color w:val="231F20"/>
                      <w:sz w:val="20"/>
                      <w:szCs w:val="20"/>
                    </w:rPr>
                    <w:t>conclusions</w:t>
                  </w:r>
                </w:p>
              </w:tc>
            </w:tr>
            <w:tr w:rsidR="00EE4251" w:rsidRPr="00EE4251" w14:paraId="1488761B" w14:textId="77777777" w:rsidTr="00256D22">
              <w:trPr>
                <w:trHeight w:val="2518"/>
              </w:trPr>
              <w:tc>
                <w:tcPr>
                  <w:tcW w:w="1177" w:type="dxa"/>
                </w:tcPr>
                <w:p w14:paraId="6084E4B2" w14:textId="77777777" w:rsidR="00EE4251" w:rsidRPr="00EE4251" w:rsidRDefault="00EE4251" w:rsidP="00EE4251">
                  <w:pPr>
                    <w:pStyle w:val="TableParagraph"/>
                    <w:spacing w:before="6" w:line="268" w:lineRule="auto"/>
                    <w:ind w:left="60" w:firstLine="0"/>
                    <w:rPr>
                      <w:sz w:val="20"/>
                      <w:szCs w:val="20"/>
                    </w:rPr>
                  </w:pPr>
                  <w:r w:rsidRPr="00EE4251">
                    <w:rPr>
                      <w:color w:val="231F20"/>
                      <w:w w:val="90"/>
                      <w:sz w:val="20"/>
                      <w:szCs w:val="20"/>
                    </w:rPr>
                    <w:lastRenderedPageBreak/>
                    <w:t>Enthusiasm/</w:t>
                  </w:r>
                  <w:r w:rsidRPr="00EE4251">
                    <w:rPr>
                      <w:color w:val="231F20"/>
                      <w:spacing w:val="-49"/>
                      <w:w w:val="90"/>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Awareness</w:t>
                  </w:r>
                </w:p>
              </w:tc>
              <w:tc>
                <w:tcPr>
                  <w:tcW w:w="2375" w:type="dxa"/>
                </w:tcPr>
                <w:p w14:paraId="6546721B" w14:textId="77777777" w:rsidR="00EE4251" w:rsidRPr="00EE4251" w:rsidRDefault="00EE4251" w:rsidP="0035450E">
                  <w:pPr>
                    <w:pStyle w:val="TableParagraph"/>
                    <w:numPr>
                      <w:ilvl w:val="0"/>
                      <w:numId w:val="17"/>
                    </w:numPr>
                    <w:tabs>
                      <w:tab w:val="left" w:pos="255"/>
                    </w:tabs>
                    <w:spacing w:before="14" w:line="261" w:lineRule="auto"/>
                    <w:ind w:right="298"/>
                    <w:rPr>
                      <w:sz w:val="20"/>
                      <w:szCs w:val="20"/>
                    </w:rPr>
                  </w:pPr>
                  <w:r w:rsidRPr="00EE4251">
                    <w:rPr>
                      <w:color w:val="231F20"/>
                      <w:sz w:val="20"/>
                      <w:szCs w:val="20"/>
                    </w:rPr>
                    <w:t>Demonstrates</w:t>
                  </w:r>
                  <w:r w:rsidRPr="00EE4251">
                    <w:rPr>
                      <w:color w:val="231F20"/>
                      <w:spacing w:val="12"/>
                      <w:sz w:val="20"/>
                      <w:szCs w:val="20"/>
                    </w:rPr>
                    <w:t xml:space="preserve"> </w:t>
                  </w:r>
                  <w:r w:rsidRPr="00EE4251">
                    <w:rPr>
                      <w:color w:val="231F20"/>
                      <w:sz w:val="20"/>
                      <w:szCs w:val="20"/>
                    </w:rPr>
                    <w:t>strong</w:t>
                  </w:r>
                  <w:r w:rsidRPr="00EE4251">
                    <w:rPr>
                      <w:color w:val="231F20"/>
                      <w:spacing w:val="1"/>
                      <w:sz w:val="20"/>
                      <w:szCs w:val="20"/>
                    </w:rPr>
                    <w:t xml:space="preserve"> </w:t>
                  </w:r>
                  <w:r w:rsidRPr="00EE4251">
                    <w:rPr>
                      <w:color w:val="231F20"/>
                      <w:sz w:val="20"/>
                      <w:szCs w:val="20"/>
                    </w:rPr>
                    <w:t>enthusiasm</w:t>
                  </w:r>
                  <w:r w:rsidRPr="00EE4251">
                    <w:rPr>
                      <w:color w:val="231F20"/>
                      <w:spacing w:val="13"/>
                      <w:sz w:val="20"/>
                      <w:szCs w:val="20"/>
                    </w:rPr>
                    <w:t xml:space="preserve"> </w:t>
                  </w:r>
                  <w:r w:rsidRPr="00EE4251">
                    <w:rPr>
                      <w:color w:val="231F20"/>
                      <w:sz w:val="20"/>
                      <w:szCs w:val="20"/>
                    </w:rPr>
                    <w:t>about</w:t>
                  </w:r>
                  <w:r w:rsidRPr="00EE4251">
                    <w:rPr>
                      <w:color w:val="231F20"/>
                      <w:spacing w:val="14"/>
                      <w:sz w:val="20"/>
                      <w:szCs w:val="20"/>
                    </w:rPr>
                    <w:t xml:space="preserve"> </w:t>
                  </w:r>
                  <w:r w:rsidRPr="00EE4251">
                    <w:rPr>
                      <w:color w:val="231F20"/>
                      <w:sz w:val="20"/>
                      <w:szCs w:val="20"/>
                    </w:rPr>
                    <w:t>topic</w:t>
                  </w:r>
                  <w:r w:rsidRPr="00EE4251">
                    <w:rPr>
                      <w:color w:val="231F20"/>
                      <w:spacing w:val="1"/>
                      <w:sz w:val="20"/>
                      <w:szCs w:val="20"/>
                    </w:rPr>
                    <w:t xml:space="preserve"> </w:t>
                  </w:r>
                  <w:r w:rsidRPr="00EE4251">
                    <w:rPr>
                      <w:color w:val="231F20"/>
                      <w:spacing w:val="-1"/>
                      <w:sz w:val="20"/>
                      <w:szCs w:val="20"/>
                    </w:rPr>
                    <w:t>during entire presentation</w:t>
                  </w:r>
                </w:p>
                <w:p w14:paraId="5A944FCC" w14:textId="77777777" w:rsidR="00EE4251" w:rsidRPr="00EE4251" w:rsidRDefault="00EE4251" w:rsidP="0035450E">
                  <w:pPr>
                    <w:pStyle w:val="TableParagraph"/>
                    <w:numPr>
                      <w:ilvl w:val="0"/>
                      <w:numId w:val="17"/>
                    </w:numPr>
                    <w:tabs>
                      <w:tab w:val="left" w:pos="255"/>
                    </w:tabs>
                    <w:spacing w:line="261" w:lineRule="auto"/>
                    <w:ind w:right="303"/>
                    <w:rPr>
                      <w:sz w:val="20"/>
                      <w:szCs w:val="20"/>
                    </w:rPr>
                  </w:pPr>
                  <w:r w:rsidRPr="00EE4251">
                    <w:rPr>
                      <w:color w:val="231F20"/>
                      <w:sz w:val="20"/>
                      <w:szCs w:val="20"/>
                    </w:rPr>
                    <w:t>Significantly</w:t>
                  </w:r>
                  <w:r w:rsidRPr="00EE4251">
                    <w:rPr>
                      <w:color w:val="231F20"/>
                      <w:spacing w:val="5"/>
                      <w:sz w:val="20"/>
                      <w:szCs w:val="20"/>
                    </w:rPr>
                    <w:t xml:space="preserve"> </w:t>
                  </w:r>
                  <w:r w:rsidRPr="00EE4251">
                    <w:rPr>
                      <w:color w:val="231F20"/>
                      <w:sz w:val="20"/>
                      <w:szCs w:val="20"/>
                    </w:rPr>
                    <w:t>increases</w:t>
                  </w:r>
                  <w:r w:rsidRPr="00EE4251">
                    <w:rPr>
                      <w:color w:val="231F20"/>
                      <w:spacing w:val="1"/>
                      <w:sz w:val="20"/>
                      <w:szCs w:val="20"/>
                    </w:rPr>
                    <w:t xml:space="preserve"> </w:t>
                  </w:r>
                  <w:r w:rsidRPr="00EE4251">
                    <w:rPr>
                      <w:color w:val="231F20"/>
                      <w:sz w:val="20"/>
                      <w:szCs w:val="20"/>
                    </w:rPr>
                    <w:t>audience</w:t>
                  </w:r>
                  <w:r w:rsidRPr="00EE4251">
                    <w:rPr>
                      <w:color w:val="231F20"/>
                      <w:spacing w:val="10"/>
                      <w:sz w:val="20"/>
                      <w:szCs w:val="20"/>
                    </w:rPr>
                    <w:t xml:space="preserve"> </w:t>
                  </w:r>
                  <w:r w:rsidRPr="00EE4251">
                    <w:rPr>
                      <w:color w:val="231F20"/>
                      <w:sz w:val="20"/>
                      <w:szCs w:val="20"/>
                    </w:rPr>
                    <w:t>understanding</w:t>
                  </w:r>
                  <w:r w:rsidRPr="00EE4251">
                    <w:rPr>
                      <w:color w:val="231F20"/>
                      <w:spacing w:val="1"/>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knowledge</w:t>
                  </w:r>
                  <w:r w:rsidRPr="00EE4251">
                    <w:rPr>
                      <w:color w:val="231F20"/>
                      <w:spacing w:val="1"/>
                      <w:sz w:val="20"/>
                      <w:szCs w:val="20"/>
                    </w:rPr>
                    <w:t xml:space="preserve"> </w:t>
                  </w:r>
                  <w:r w:rsidRPr="00EE4251">
                    <w:rPr>
                      <w:color w:val="231F20"/>
                      <w:sz w:val="20"/>
                      <w:szCs w:val="20"/>
                    </w:rPr>
                    <w:t>of</w:t>
                  </w:r>
                  <w:r w:rsidRPr="00EE4251">
                    <w:rPr>
                      <w:color w:val="231F20"/>
                      <w:spacing w:val="1"/>
                      <w:sz w:val="20"/>
                      <w:szCs w:val="20"/>
                    </w:rPr>
                    <w:t xml:space="preserve"> </w:t>
                  </w:r>
                  <w:r w:rsidRPr="00EE4251">
                    <w:rPr>
                      <w:color w:val="231F20"/>
                      <w:sz w:val="20"/>
                      <w:szCs w:val="20"/>
                    </w:rPr>
                    <w:t>topic;</w:t>
                  </w:r>
                  <w:r w:rsidRPr="00EE4251">
                    <w:rPr>
                      <w:color w:val="231F20"/>
                      <w:spacing w:val="1"/>
                      <w:sz w:val="20"/>
                      <w:szCs w:val="20"/>
                    </w:rPr>
                    <w:t xml:space="preserve"> </w:t>
                  </w:r>
                  <w:r w:rsidRPr="00EE4251">
                    <w:rPr>
                      <w:color w:val="231F20"/>
                      <w:sz w:val="20"/>
                      <w:szCs w:val="20"/>
                    </w:rPr>
                    <w:t>convinces</w:t>
                  </w:r>
                  <w:r w:rsidRPr="00EE4251">
                    <w:rPr>
                      <w:color w:val="231F20"/>
                      <w:spacing w:val="18"/>
                      <w:sz w:val="20"/>
                      <w:szCs w:val="20"/>
                    </w:rPr>
                    <w:t xml:space="preserve"> </w:t>
                  </w:r>
                  <w:r w:rsidRPr="00EE4251">
                    <w:rPr>
                      <w:color w:val="231F20"/>
                      <w:sz w:val="20"/>
                      <w:szCs w:val="20"/>
                    </w:rPr>
                    <w:t>an</w:t>
                  </w:r>
                  <w:r w:rsidRPr="00EE4251">
                    <w:rPr>
                      <w:color w:val="231F20"/>
                      <w:spacing w:val="18"/>
                      <w:sz w:val="20"/>
                      <w:szCs w:val="20"/>
                    </w:rPr>
                    <w:t xml:space="preserve"> </w:t>
                  </w:r>
                  <w:r w:rsidRPr="00EE4251">
                    <w:rPr>
                      <w:color w:val="231F20"/>
                      <w:sz w:val="20"/>
                      <w:szCs w:val="20"/>
                    </w:rPr>
                    <w:t>audience</w:t>
                  </w:r>
                  <w:r w:rsidRPr="00EE4251">
                    <w:rPr>
                      <w:color w:val="231F20"/>
                      <w:spacing w:val="18"/>
                      <w:sz w:val="20"/>
                      <w:szCs w:val="20"/>
                    </w:rPr>
                    <w:t xml:space="preserve"> </w:t>
                  </w:r>
                  <w:r w:rsidRPr="00EE4251">
                    <w:rPr>
                      <w:color w:val="231F20"/>
                      <w:sz w:val="20"/>
                      <w:szCs w:val="20"/>
                    </w:rPr>
                    <w:t>to</w:t>
                  </w:r>
                  <w:r w:rsidRPr="00EE4251">
                    <w:rPr>
                      <w:color w:val="231F20"/>
                      <w:spacing w:val="1"/>
                      <w:sz w:val="20"/>
                      <w:szCs w:val="20"/>
                    </w:rPr>
                    <w:t xml:space="preserve"> </w:t>
                  </w:r>
                  <w:r w:rsidRPr="00EE4251">
                    <w:rPr>
                      <w:color w:val="231F20"/>
                      <w:sz w:val="20"/>
                      <w:szCs w:val="20"/>
                    </w:rPr>
                    <w:t>recognize</w:t>
                  </w:r>
                  <w:r w:rsidRPr="00EE4251">
                    <w:rPr>
                      <w:color w:val="231F20"/>
                      <w:spacing w:val="13"/>
                      <w:sz w:val="20"/>
                      <w:szCs w:val="20"/>
                    </w:rPr>
                    <w:t xml:space="preserve"> </w:t>
                  </w:r>
                  <w:r w:rsidRPr="00EE4251">
                    <w:rPr>
                      <w:color w:val="231F20"/>
                      <w:sz w:val="20"/>
                      <w:szCs w:val="20"/>
                    </w:rPr>
                    <w:t>the</w:t>
                  </w:r>
                  <w:r w:rsidRPr="00EE4251">
                    <w:rPr>
                      <w:color w:val="231F20"/>
                      <w:spacing w:val="13"/>
                      <w:sz w:val="20"/>
                      <w:szCs w:val="20"/>
                    </w:rPr>
                    <w:t xml:space="preserve"> </w:t>
                  </w:r>
                  <w:r w:rsidRPr="00EE4251">
                    <w:rPr>
                      <w:color w:val="231F20"/>
                      <w:sz w:val="20"/>
                      <w:szCs w:val="20"/>
                    </w:rPr>
                    <w:t>validity</w:t>
                  </w:r>
                  <w:r w:rsidRPr="00EE4251">
                    <w:rPr>
                      <w:color w:val="231F20"/>
                      <w:spacing w:val="13"/>
                      <w:sz w:val="20"/>
                      <w:szCs w:val="20"/>
                    </w:rPr>
                    <w:t xml:space="preserve"> </w:t>
                  </w:r>
                  <w:r w:rsidRPr="00EE4251">
                    <w:rPr>
                      <w:color w:val="231F20"/>
                      <w:sz w:val="20"/>
                      <w:szCs w:val="20"/>
                    </w:rPr>
                    <w:t>and</w:t>
                  </w:r>
                </w:p>
                <w:p w14:paraId="06C624B9" w14:textId="77777777" w:rsidR="00EE4251" w:rsidRPr="00EE4251" w:rsidRDefault="00EE4251" w:rsidP="00EE4251">
                  <w:pPr>
                    <w:pStyle w:val="TableParagraph"/>
                    <w:spacing w:line="238" w:lineRule="exact"/>
                    <w:ind w:firstLine="0"/>
                    <w:rPr>
                      <w:sz w:val="20"/>
                      <w:szCs w:val="20"/>
                    </w:rPr>
                  </w:pPr>
                  <w:r w:rsidRPr="00EE4251">
                    <w:rPr>
                      <w:color w:val="231F20"/>
                      <w:sz w:val="20"/>
                      <w:szCs w:val="20"/>
                    </w:rPr>
                    <w:t>importance</w:t>
                  </w:r>
                  <w:r w:rsidRPr="00EE4251">
                    <w:rPr>
                      <w:color w:val="231F20"/>
                      <w:spacing w:val="15"/>
                      <w:sz w:val="20"/>
                      <w:szCs w:val="20"/>
                    </w:rPr>
                    <w:t xml:space="preserve"> </w:t>
                  </w:r>
                  <w:r w:rsidRPr="00EE4251">
                    <w:rPr>
                      <w:color w:val="231F20"/>
                      <w:sz w:val="20"/>
                      <w:szCs w:val="20"/>
                    </w:rPr>
                    <w:t>of</w:t>
                  </w:r>
                  <w:r w:rsidRPr="00EE4251">
                    <w:rPr>
                      <w:color w:val="231F20"/>
                      <w:spacing w:val="16"/>
                      <w:sz w:val="20"/>
                      <w:szCs w:val="20"/>
                    </w:rPr>
                    <w:t xml:space="preserve"> </w:t>
                  </w:r>
                  <w:r w:rsidRPr="00EE4251">
                    <w:rPr>
                      <w:color w:val="231F20"/>
                      <w:sz w:val="20"/>
                      <w:szCs w:val="20"/>
                    </w:rPr>
                    <w:t>the</w:t>
                  </w:r>
                  <w:r w:rsidRPr="00EE4251">
                    <w:rPr>
                      <w:color w:val="231F20"/>
                      <w:spacing w:val="15"/>
                      <w:sz w:val="20"/>
                      <w:szCs w:val="20"/>
                    </w:rPr>
                    <w:t xml:space="preserve"> </w:t>
                  </w:r>
                  <w:r w:rsidRPr="00EE4251">
                    <w:rPr>
                      <w:color w:val="231F20"/>
                      <w:sz w:val="20"/>
                      <w:szCs w:val="20"/>
                    </w:rPr>
                    <w:t>subject</w:t>
                  </w:r>
                </w:p>
              </w:tc>
              <w:tc>
                <w:tcPr>
                  <w:tcW w:w="2067" w:type="dxa"/>
                </w:tcPr>
                <w:p w14:paraId="7A7B77FD" w14:textId="77777777" w:rsidR="00EE4251" w:rsidRPr="00EE4251" w:rsidRDefault="00EE4251" w:rsidP="0035450E">
                  <w:pPr>
                    <w:pStyle w:val="TableParagraph"/>
                    <w:numPr>
                      <w:ilvl w:val="0"/>
                      <w:numId w:val="16"/>
                    </w:numPr>
                    <w:tabs>
                      <w:tab w:val="left" w:pos="255"/>
                    </w:tabs>
                    <w:spacing w:before="14" w:line="261" w:lineRule="auto"/>
                    <w:ind w:right="461"/>
                    <w:rPr>
                      <w:sz w:val="20"/>
                      <w:szCs w:val="20"/>
                    </w:rPr>
                  </w:pPr>
                  <w:r w:rsidRPr="00EE4251">
                    <w:rPr>
                      <w:color w:val="231F20"/>
                      <w:w w:val="95"/>
                      <w:sz w:val="20"/>
                      <w:szCs w:val="20"/>
                    </w:rPr>
                    <w:t>Shows</w:t>
                  </w:r>
                  <w:r w:rsidRPr="00EE4251">
                    <w:rPr>
                      <w:color w:val="231F20"/>
                      <w:spacing w:val="33"/>
                      <w:w w:val="95"/>
                      <w:sz w:val="20"/>
                      <w:szCs w:val="20"/>
                    </w:rPr>
                    <w:t xml:space="preserve"> </w:t>
                  </w:r>
                  <w:r w:rsidRPr="00EE4251">
                    <w:rPr>
                      <w:color w:val="231F20"/>
                      <w:w w:val="95"/>
                      <w:sz w:val="20"/>
                      <w:szCs w:val="20"/>
                    </w:rPr>
                    <w:t>some</w:t>
                  </w:r>
                  <w:r w:rsidRPr="00EE4251">
                    <w:rPr>
                      <w:color w:val="231F20"/>
                      <w:spacing w:val="34"/>
                      <w:w w:val="95"/>
                      <w:sz w:val="20"/>
                      <w:szCs w:val="20"/>
                    </w:rPr>
                    <w:t xml:space="preserve"> </w:t>
                  </w:r>
                  <w:r w:rsidRPr="00EE4251">
                    <w:rPr>
                      <w:color w:val="231F20"/>
                      <w:w w:val="95"/>
                      <w:sz w:val="20"/>
                      <w:szCs w:val="20"/>
                    </w:rPr>
                    <w:t>enthusiastic</w:t>
                  </w:r>
                  <w:r w:rsidRPr="00EE4251">
                    <w:rPr>
                      <w:color w:val="231F20"/>
                      <w:spacing w:val="-43"/>
                      <w:w w:val="95"/>
                      <w:sz w:val="20"/>
                      <w:szCs w:val="20"/>
                    </w:rPr>
                    <w:t xml:space="preserve"> </w:t>
                  </w:r>
                  <w:r w:rsidRPr="00EE4251">
                    <w:rPr>
                      <w:color w:val="231F20"/>
                      <w:sz w:val="20"/>
                      <w:szCs w:val="20"/>
                    </w:rPr>
                    <w:t>feelings</w:t>
                  </w:r>
                  <w:r w:rsidRPr="00EE4251">
                    <w:rPr>
                      <w:color w:val="231F20"/>
                      <w:spacing w:val="16"/>
                      <w:sz w:val="20"/>
                      <w:szCs w:val="20"/>
                    </w:rPr>
                    <w:t xml:space="preserve"> </w:t>
                  </w:r>
                  <w:r w:rsidRPr="00EE4251">
                    <w:rPr>
                      <w:color w:val="231F20"/>
                      <w:sz w:val="20"/>
                      <w:szCs w:val="20"/>
                    </w:rPr>
                    <w:t>about</w:t>
                  </w:r>
                  <w:r w:rsidRPr="00EE4251">
                    <w:rPr>
                      <w:color w:val="231F20"/>
                      <w:spacing w:val="17"/>
                      <w:sz w:val="20"/>
                      <w:szCs w:val="20"/>
                    </w:rPr>
                    <w:t xml:space="preserve"> </w:t>
                  </w:r>
                  <w:r w:rsidRPr="00EE4251">
                    <w:rPr>
                      <w:color w:val="231F20"/>
                      <w:sz w:val="20"/>
                      <w:szCs w:val="20"/>
                    </w:rPr>
                    <w:t>topic</w:t>
                  </w:r>
                </w:p>
                <w:p w14:paraId="6DB71A3F" w14:textId="77777777" w:rsidR="00EE4251" w:rsidRPr="00EE4251" w:rsidRDefault="00EE4251" w:rsidP="0035450E">
                  <w:pPr>
                    <w:pStyle w:val="TableParagraph"/>
                    <w:numPr>
                      <w:ilvl w:val="0"/>
                      <w:numId w:val="16"/>
                    </w:numPr>
                    <w:tabs>
                      <w:tab w:val="left" w:pos="255"/>
                    </w:tabs>
                    <w:spacing w:line="261" w:lineRule="auto"/>
                    <w:ind w:right="361"/>
                    <w:rPr>
                      <w:sz w:val="20"/>
                      <w:szCs w:val="20"/>
                    </w:rPr>
                  </w:pPr>
                  <w:r w:rsidRPr="00EE4251">
                    <w:rPr>
                      <w:color w:val="231F20"/>
                      <w:sz w:val="20"/>
                      <w:szCs w:val="20"/>
                    </w:rPr>
                    <w:t>Raises</w:t>
                  </w:r>
                  <w:r w:rsidRPr="00EE4251">
                    <w:rPr>
                      <w:color w:val="231F20"/>
                      <w:spacing w:val="13"/>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understanding</w:t>
                  </w:r>
                  <w:r w:rsidRPr="00EE4251">
                    <w:rPr>
                      <w:color w:val="231F20"/>
                      <w:spacing w:val="1"/>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awareness</w:t>
                  </w:r>
                  <w:r w:rsidRPr="00EE4251">
                    <w:rPr>
                      <w:color w:val="231F20"/>
                      <w:spacing w:val="4"/>
                      <w:sz w:val="20"/>
                      <w:szCs w:val="20"/>
                    </w:rPr>
                    <w:t xml:space="preserve"> </w:t>
                  </w:r>
                  <w:r w:rsidRPr="00EE4251">
                    <w:rPr>
                      <w:color w:val="231F20"/>
                      <w:sz w:val="20"/>
                      <w:szCs w:val="20"/>
                    </w:rPr>
                    <w:t>of</w:t>
                  </w:r>
                  <w:r w:rsidRPr="00EE4251">
                    <w:rPr>
                      <w:color w:val="231F20"/>
                      <w:spacing w:val="4"/>
                      <w:sz w:val="20"/>
                      <w:szCs w:val="20"/>
                    </w:rPr>
                    <w:t xml:space="preserve"> </w:t>
                  </w:r>
                  <w:r w:rsidRPr="00EE4251">
                    <w:rPr>
                      <w:color w:val="231F20"/>
                      <w:sz w:val="20"/>
                      <w:szCs w:val="20"/>
                    </w:rPr>
                    <w:t>most</w:t>
                  </w:r>
                  <w:r w:rsidRPr="00EE4251">
                    <w:rPr>
                      <w:color w:val="231F20"/>
                      <w:spacing w:val="5"/>
                      <w:sz w:val="20"/>
                      <w:szCs w:val="20"/>
                    </w:rPr>
                    <w:t xml:space="preserve"> </w:t>
                  </w:r>
                  <w:r w:rsidRPr="00EE4251">
                    <w:rPr>
                      <w:color w:val="231F20"/>
                      <w:sz w:val="20"/>
                      <w:szCs w:val="20"/>
                    </w:rPr>
                    <w:t>points</w:t>
                  </w:r>
                </w:p>
              </w:tc>
              <w:tc>
                <w:tcPr>
                  <w:tcW w:w="2009" w:type="dxa"/>
                </w:tcPr>
                <w:p w14:paraId="2476CE1C" w14:textId="77777777" w:rsidR="00EE4251" w:rsidRPr="00EE4251" w:rsidRDefault="00EE4251" w:rsidP="0035450E">
                  <w:pPr>
                    <w:pStyle w:val="TableParagraph"/>
                    <w:numPr>
                      <w:ilvl w:val="0"/>
                      <w:numId w:val="15"/>
                    </w:numPr>
                    <w:tabs>
                      <w:tab w:val="left" w:pos="254"/>
                    </w:tabs>
                    <w:spacing w:before="14" w:line="261" w:lineRule="auto"/>
                    <w:ind w:right="540"/>
                    <w:rPr>
                      <w:sz w:val="20"/>
                      <w:szCs w:val="20"/>
                    </w:rPr>
                  </w:pPr>
                  <w:r w:rsidRPr="00EE4251">
                    <w:rPr>
                      <w:color w:val="231F20"/>
                      <w:sz w:val="20"/>
                      <w:szCs w:val="20"/>
                    </w:rPr>
                    <w:t>Shows</w:t>
                  </w:r>
                  <w:r w:rsidRPr="00EE4251">
                    <w:rPr>
                      <w:color w:val="231F20"/>
                      <w:spacing w:val="1"/>
                      <w:sz w:val="20"/>
                      <w:szCs w:val="20"/>
                    </w:rPr>
                    <w:t xml:space="preserve"> </w:t>
                  </w:r>
                  <w:r w:rsidRPr="00EE4251">
                    <w:rPr>
                      <w:color w:val="231F20"/>
                      <w:sz w:val="20"/>
                      <w:szCs w:val="20"/>
                    </w:rPr>
                    <w:t>little</w:t>
                  </w:r>
                  <w:r w:rsidRPr="00EE4251">
                    <w:rPr>
                      <w:color w:val="231F20"/>
                      <w:spacing w:val="1"/>
                      <w:sz w:val="20"/>
                      <w:szCs w:val="20"/>
                    </w:rPr>
                    <w:t xml:space="preserve"> </w:t>
                  </w:r>
                  <w:r w:rsidRPr="00EE4251">
                    <w:rPr>
                      <w:color w:val="231F20"/>
                      <w:sz w:val="20"/>
                      <w:szCs w:val="20"/>
                    </w:rPr>
                    <w:t>or</w:t>
                  </w:r>
                  <w:r w:rsidRPr="00EE4251">
                    <w:rPr>
                      <w:color w:val="231F20"/>
                      <w:spacing w:val="1"/>
                      <w:sz w:val="20"/>
                      <w:szCs w:val="20"/>
                    </w:rPr>
                    <w:t xml:space="preserve"> </w:t>
                  </w:r>
                  <w:r w:rsidRPr="00EE4251">
                    <w:rPr>
                      <w:color w:val="231F20"/>
                      <w:sz w:val="20"/>
                      <w:szCs w:val="20"/>
                    </w:rPr>
                    <w:t>mixed</w:t>
                  </w:r>
                  <w:r w:rsidRPr="00EE4251">
                    <w:rPr>
                      <w:color w:val="231F20"/>
                      <w:spacing w:val="1"/>
                      <w:sz w:val="20"/>
                      <w:szCs w:val="20"/>
                    </w:rPr>
                    <w:t xml:space="preserve"> </w:t>
                  </w:r>
                  <w:r w:rsidRPr="00EE4251">
                    <w:rPr>
                      <w:color w:val="231F20"/>
                      <w:sz w:val="20"/>
                      <w:szCs w:val="20"/>
                    </w:rPr>
                    <w:t>feelings</w:t>
                  </w:r>
                  <w:r w:rsidRPr="00EE4251">
                    <w:rPr>
                      <w:color w:val="231F20"/>
                      <w:spacing w:val="12"/>
                      <w:sz w:val="20"/>
                      <w:szCs w:val="20"/>
                    </w:rPr>
                    <w:t xml:space="preserve"> </w:t>
                  </w:r>
                  <w:r w:rsidRPr="00EE4251">
                    <w:rPr>
                      <w:color w:val="231F20"/>
                      <w:sz w:val="20"/>
                      <w:szCs w:val="20"/>
                    </w:rPr>
                    <w:t>about</w:t>
                  </w:r>
                  <w:r w:rsidRPr="00EE4251">
                    <w:rPr>
                      <w:color w:val="231F20"/>
                      <w:spacing w:val="12"/>
                      <w:sz w:val="20"/>
                      <w:szCs w:val="20"/>
                    </w:rPr>
                    <w:t xml:space="preserve"> </w:t>
                  </w:r>
                  <w:r w:rsidRPr="00EE4251">
                    <w:rPr>
                      <w:color w:val="231F20"/>
                      <w:sz w:val="20"/>
                      <w:szCs w:val="20"/>
                    </w:rPr>
                    <w:t>the</w:t>
                  </w:r>
                  <w:r w:rsidRPr="00EE4251">
                    <w:rPr>
                      <w:color w:val="231F20"/>
                      <w:spacing w:val="12"/>
                      <w:sz w:val="20"/>
                      <w:szCs w:val="20"/>
                    </w:rPr>
                    <w:t xml:space="preserve"> </w:t>
                  </w:r>
                  <w:r w:rsidRPr="00EE4251">
                    <w:rPr>
                      <w:color w:val="231F20"/>
                      <w:sz w:val="20"/>
                      <w:szCs w:val="20"/>
                    </w:rPr>
                    <w:t>topic</w:t>
                  </w:r>
                  <w:r w:rsidRPr="00EE4251">
                    <w:rPr>
                      <w:color w:val="231F20"/>
                      <w:spacing w:val="-46"/>
                      <w:sz w:val="20"/>
                      <w:szCs w:val="20"/>
                    </w:rPr>
                    <w:t xml:space="preserve"> </w:t>
                  </w:r>
                  <w:r w:rsidRPr="00EE4251">
                    <w:rPr>
                      <w:color w:val="231F20"/>
                      <w:sz w:val="20"/>
                      <w:szCs w:val="20"/>
                    </w:rPr>
                    <w:t>being</w:t>
                  </w:r>
                  <w:r w:rsidRPr="00EE4251">
                    <w:rPr>
                      <w:color w:val="231F20"/>
                      <w:spacing w:val="14"/>
                      <w:sz w:val="20"/>
                      <w:szCs w:val="20"/>
                    </w:rPr>
                    <w:t xml:space="preserve"> </w:t>
                  </w:r>
                  <w:r w:rsidRPr="00EE4251">
                    <w:rPr>
                      <w:color w:val="231F20"/>
                      <w:sz w:val="20"/>
                      <w:szCs w:val="20"/>
                    </w:rPr>
                    <w:t>presented</w:t>
                  </w:r>
                </w:p>
                <w:p w14:paraId="7CCDDF4F" w14:textId="77777777" w:rsidR="00EE4251" w:rsidRPr="00EE4251" w:rsidRDefault="00EE4251" w:rsidP="0035450E">
                  <w:pPr>
                    <w:pStyle w:val="TableParagraph"/>
                    <w:numPr>
                      <w:ilvl w:val="0"/>
                      <w:numId w:val="15"/>
                    </w:numPr>
                    <w:tabs>
                      <w:tab w:val="left" w:pos="254"/>
                    </w:tabs>
                    <w:spacing w:line="261" w:lineRule="auto"/>
                    <w:ind w:right="239"/>
                    <w:rPr>
                      <w:sz w:val="20"/>
                      <w:szCs w:val="20"/>
                    </w:rPr>
                  </w:pPr>
                  <w:r w:rsidRPr="00EE4251">
                    <w:rPr>
                      <w:color w:val="231F20"/>
                      <w:sz w:val="20"/>
                      <w:szCs w:val="20"/>
                    </w:rPr>
                    <w:t>Raises</w:t>
                  </w:r>
                  <w:r w:rsidRPr="00EE4251">
                    <w:rPr>
                      <w:color w:val="231F20"/>
                      <w:spacing w:val="13"/>
                      <w:sz w:val="20"/>
                      <w:szCs w:val="20"/>
                    </w:rPr>
                    <w:t xml:space="preserve"> </w:t>
                  </w:r>
                  <w:r w:rsidRPr="00EE4251">
                    <w:rPr>
                      <w:color w:val="231F20"/>
                      <w:sz w:val="20"/>
                      <w:szCs w:val="20"/>
                    </w:rPr>
                    <w:t>audience</w:t>
                  </w:r>
                  <w:r w:rsidRPr="00EE4251">
                    <w:rPr>
                      <w:color w:val="231F20"/>
                      <w:spacing w:val="1"/>
                      <w:sz w:val="20"/>
                      <w:szCs w:val="20"/>
                    </w:rPr>
                    <w:t xml:space="preserve"> </w:t>
                  </w:r>
                  <w:r w:rsidRPr="00EE4251">
                    <w:rPr>
                      <w:color w:val="231F20"/>
                      <w:sz w:val="20"/>
                      <w:szCs w:val="20"/>
                    </w:rPr>
                    <w:t>understanding</w:t>
                  </w:r>
                  <w:r w:rsidRPr="00EE4251">
                    <w:rPr>
                      <w:color w:val="231F20"/>
                      <w:spacing w:val="1"/>
                      <w:sz w:val="20"/>
                      <w:szCs w:val="20"/>
                    </w:rPr>
                    <w:t xml:space="preserve"> </w:t>
                  </w:r>
                  <w:r w:rsidRPr="00EE4251">
                    <w:rPr>
                      <w:color w:val="231F20"/>
                      <w:sz w:val="20"/>
                      <w:szCs w:val="20"/>
                    </w:rPr>
                    <w:t>and</w:t>
                  </w:r>
                  <w:r w:rsidRPr="00EE4251">
                    <w:rPr>
                      <w:color w:val="231F20"/>
                      <w:spacing w:val="1"/>
                      <w:sz w:val="20"/>
                      <w:szCs w:val="20"/>
                    </w:rPr>
                    <w:t xml:space="preserve"> </w:t>
                  </w:r>
                  <w:r w:rsidRPr="00EE4251">
                    <w:rPr>
                      <w:color w:val="231F20"/>
                      <w:sz w:val="20"/>
                      <w:szCs w:val="20"/>
                    </w:rPr>
                    <w:t>knowledge</w:t>
                  </w:r>
                  <w:r w:rsidRPr="00EE4251">
                    <w:rPr>
                      <w:color w:val="231F20"/>
                      <w:spacing w:val="23"/>
                      <w:sz w:val="20"/>
                      <w:szCs w:val="20"/>
                    </w:rPr>
                    <w:t xml:space="preserve"> </w:t>
                  </w:r>
                  <w:r w:rsidRPr="00EE4251">
                    <w:rPr>
                      <w:color w:val="231F20"/>
                      <w:sz w:val="20"/>
                      <w:szCs w:val="20"/>
                    </w:rPr>
                    <w:t>of</w:t>
                  </w:r>
                  <w:r w:rsidRPr="00EE4251">
                    <w:rPr>
                      <w:color w:val="231F20"/>
                      <w:spacing w:val="23"/>
                      <w:sz w:val="20"/>
                      <w:szCs w:val="20"/>
                    </w:rPr>
                    <w:t xml:space="preserve"> </w:t>
                  </w:r>
                  <w:r w:rsidRPr="00EE4251">
                    <w:rPr>
                      <w:color w:val="231F20"/>
                      <w:sz w:val="20"/>
                      <w:szCs w:val="20"/>
                    </w:rPr>
                    <w:t>some</w:t>
                  </w:r>
                  <w:r w:rsidRPr="00EE4251">
                    <w:rPr>
                      <w:color w:val="231F20"/>
                      <w:spacing w:val="23"/>
                      <w:sz w:val="20"/>
                      <w:szCs w:val="20"/>
                    </w:rPr>
                    <w:t xml:space="preserve"> </w:t>
                  </w:r>
                  <w:r w:rsidRPr="00EE4251">
                    <w:rPr>
                      <w:color w:val="231F20"/>
                      <w:sz w:val="20"/>
                      <w:szCs w:val="20"/>
                    </w:rPr>
                    <w:t>points</w:t>
                  </w:r>
                </w:p>
              </w:tc>
              <w:tc>
                <w:tcPr>
                  <w:tcW w:w="2087" w:type="dxa"/>
                </w:tcPr>
                <w:p w14:paraId="00FCE36C" w14:textId="77777777" w:rsidR="00EE4251" w:rsidRPr="00EE4251" w:rsidRDefault="00EE4251" w:rsidP="0035450E">
                  <w:pPr>
                    <w:pStyle w:val="TableParagraph"/>
                    <w:numPr>
                      <w:ilvl w:val="0"/>
                      <w:numId w:val="14"/>
                    </w:numPr>
                    <w:tabs>
                      <w:tab w:val="left" w:pos="254"/>
                    </w:tabs>
                    <w:spacing w:before="14" w:line="261" w:lineRule="auto"/>
                    <w:ind w:right="306"/>
                    <w:rPr>
                      <w:sz w:val="20"/>
                      <w:szCs w:val="20"/>
                    </w:rPr>
                  </w:pPr>
                  <w:r w:rsidRPr="00EE4251">
                    <w:rPr>
                      <w:color w:val="231F20"/>
                      <w:sz w:val="20"/>
                      <w:szCs w:val="20"/>
                    </w:rPr>
                    <w:t>Shows</w:t>
                  </w:r>
                  <w:r w:rsidRPr="00EE4251">
                    <w:rPr>
                      <w:color w:val="231F20"/>
                      <w:spacing w:val="6"/>
                      <w:sz w:val="20"/>
                      <w:szCs w:val="20"/>
                    </w:rPr>
                    <w:t xml:space="preserve"> </w:t>
                  </w:r>
                  <w:r w:rsidRPr="00EE4251">
                    <w:rPr>
                      <w:color w:val="231F20"/>
                      <w:sz w:val="20"/>
                      <w:szCs w:val="20"/>
                    </w:rPr>
                    <w:t>no</w:t>
                  </w:r>
                  <w:r w:rsidRPr="00EE4251">
                    <w:rPr>
                      <w:color w:val="231F20"/>
                      <w:spacing w:val="7"/>
                      <w:sz w:val="20"/>
                      <w:szCs w:val="20"/>
                    </w:rPr>
                    <w:t xml:space="preserve"> </w:t>
                  </w:r>
                  <w:r w:rsidRPr="00EE4251">
                    <w:rPr>
                      <w:color w:val="231F20"/>
                      <w:sz w:val="20"/>
                      <w:szCs w:val="20"/>
                    </w:rPr>
                    <w:t>interest</w:t>
                  </w:r>
                  <w:r w:rsidRPr="00EE4251">
                    <w:rPr>
                      <w:color w:val="231F20"/>
                      <w:spacing w:val="7"/>
                      <w:sz w:val="20"/>
                      <w:szCs w:val="20"/>
                    </w:rPr>
                    <w:t xml:space="preserve"> </w:t>
                  </w:r>
                  <w:r w:rsidRPr="00EE4251">
                    <w:rPr>
                      <w:color w:val="231F20"/>
                      <w:sz w:val="20"/>
                      <w:szCs w:val="20"/>
                    </w:rPr>
                    <w:t>in</w:t>
                  </w:r>
                  <w:r w:rsidRPr="00EE4251">
                    <w:rPr>
                      <w:color w:val="231F20"/>
                      <w:spacing w:val="7"/>
                      <w:sz w:val="20"/>
                      <w:szCs w:val="20"/>
                    </w:rPr>
                    <w:t xml:space="preserve"> </w:t>
                  </w:r>
                  <w:r w:rsidRPr="00EE4251">
                    <w:rPr>
                      <w:color w:val="231F20"/>
                      <w:sz w:val="20"/>
                      <w:szCs w:val="20"/>
                    </w:rPr>
                    <w:t>topic</w:t>
                  </w:r>
                  <w:r w:rsidRPr="00EE4251">
                    <w:rPr>
                      <w:color w:val="231F20"/>
                      <w:spacing w:val="-46"/>
                      <w:sz w:val="20"/>
                      <w:szCs w:val="20"/>
                    </w:rPr>
                    <w:t xml:space="preserve"> </w:t>
                  </w:r>
                  <w:r w:rsidRPr="00EE4251">
                    <w:rPr>
                      <w:color w:val="231F20"/>
                      <w:sz w:val="20"/>
                      <w:szCs w:val="20"/>
                    </w:rPr>
                    <w:t>presented</w:t>
                  </w:r>
                </w:p>
                <w:p w14:paraId="00AD5452" w14:textId="77777777" w:rsidR="00EE4251" w:rsidRPr="00EE4251" w:rsidRDefault="00EE4251" w:rsidP="0035450E">
                  <w:pPr>
                    <w:pStyle w:val="TableParagraph"/>
                    <w:numPr>
                      <w:ilvl w:val="0"/>
                      <w:numId w:val="14"/>
                    </w:numPr>
                    <w:tabs>
                      <w:tab w:val="left" w:pos="254"/>
                    </w:tabs>
                    <w:spacing w:line="261" w:lineRule="auto"/>
                    <w:ind w:right="386"/>
                    <w:rPr>
                      <w:sz w:val="20"/>
                      <w:szCs w:val="20"/>
                    </w:rPr>
                  </w:pPr>
                  <w:r w:rsidRPr="00EE4251">
                    <w:rPr>
                      <w:color w:val="231F20"/>
                      <w:spacing w:val="-1"/>
                      <w:sz w:val="20"/>
                      <w:szCs w:val="20"/>
                    </w:rPr>
                    <w:t xml:space="preserve">Fails to increase </w:t>
                  </w:r>
                  <w:r w:rsidRPr="00EE4251">
                    <w:rPr>
                      <w:color w:val="231F20"/>
                      <w:sz w:val="20"/>
                      <w:szCs w:val="20"/>
                    </w:rPr>
                    <w:t>audience</w:t>
                  </w:r>
                  <w:r w:rsidRPr="00EE4251">
                    <w:rPr>
                      <w:color w:val="231F20"/>
                      <w:spacing w:val="-46"/>
                      <w:sz w:val="20"/>
                      <w:szCs w:val="20"/>
                    </w:rPr>
                    <w:t xml:space="preserve"> </w:t>
                  </w:r>
                  <w:r w:rsidRPr="00EE4251">
                    <w:rPr>
                      <w:color w:val="231F20"/>
                      <w:sz w:val="20"/>
                      <w:szCs w:val="20"/>
                    </w:rPr>
                    <w:t>understanding</w:t>
                  </w:r>
                  <w:r w:rsidRPr="00EE4251">
                    <w:rPr>
                      <w:color w:val="231F20"/>
                      <w:spacing w:val="1"/>
                      <w:sz w:val="20"/>
                      <w:szCs w:val="20"/>
                    </w:rPr>
                    <w:t xml:space="preserve"> </w:t>
                  </w:r>
                  <w:r w:rsidRPr="00EE4251">
                    <w:rPr>
                      <w:color w:val="231F20"/>
                      <w:sz w:val="20"/>
                      <w:szCs w:val="20"/>
                    </w:rPr>
                    <w:t>of</w:t>
                  </w:r>
                  <w:r w:rsidRPr="00EE4251">
                    <w:rPr>
                      <w:color w:val="231F20"/>
                      <w:spacing w:val="1"/>
                      <w:sz w:val="20"/>
                      <w:szCs w:val="20"/>
                    </w:rPr>
                    <w:t xml:space="preserve"> </w:t>
                  </w:r>
                  <w:r w:rsidRPr="00EE4251">
                    <w:rPr>
                      <w:color w:val="231F20"/>
                      <w:sz w:val="20"/>
                      <w:szCs w:val="20"/>
                    </w:rPr>
                    <w:t>knowledge</w:t>
                  </w:r>
                  <w:r w:rsidRPr="00EE4251">
                    <w:rPr>
                      <w:color w:val="231F20"/>
                      <w:spacing w:val="21"/>
                      <w:sz w:val="20"/>
                      <w:szCs w:val="20"/>
                    </w:rPr>
                    <w:t xml:space="preserve"> </w:t>
                  </w:r>
                  <w:r w:rsidRPr="00EE4251">
                    <w:rPr>
                      <w:color w:val="231F20"/>
                      <w:sz w:val="20"/>
                      <w:szCs w:val="20"/>
                    </w:rPr>
                    <w:t>of</w:t>
                  </w:r>
                  <w:r w:rsidRPr="00EE4251">
                    <w:rPr>
                      <w:color w:val="231F20"/>
                      <w:spacing w:val="21"/>
                      <w:sz w:val="20"/>
                      <w:szCs w:val="20"/>
                    </w:rPr>
                    <w:t xml:space="preserve"> </w:t>
                  </w:r>
                  <w:r w:rsidRPr="00EE4251">
                    <w:rPr>
                      <w:color w:val="231F20"/>
                      <w:sz w:val="20"/>
                      <w:szCs w:val="20"/>
                    </w:rPr>
                    <w:t>topic</w:t>
                  </w:r>
                </w:p>
              </w:tc>
            </w:tr>
          </w:tbl>
          <w:p w14:paraId="43D53E7B" w14:textId="77777777" w:rsidR="00A93523" w:rsidRPr="002816F6" w:rsidRDefault="00A93523" w:rsidP="00EE4251">
            <w:pPr>
              <w:bidi w:val="0"/>
              <w:rPr>
                <w:rFonts w:asciiTheme="majorBidi" w:hAnsiTheme="majorBidi" w:cstheme="majorBidi"/>
                <w:b/>
                <w:bCs/>
                <w:sz w:val="28"/>
                <w:szCs w:val="28"/>
                <w:rtl/>
                <w:lang w:bidi="ar-JO"/>
              </w:rPr>
            </w:pPr>
          </w:p>
        </w:tc>
      </w:tr>
    </w:tbl>
    <w:p w14:paraId="04A7CBF7" w14:textId="4B996D0C" w:rsidR="002E66FD" w:rsidRPr="00A93523" w:rsidRDefault="002E66FD" w:rsidP="003E329C">
      <w:pPr>
        <w:rPr>
          <w:rFonts w:asciiTheme="majorBidi" w:hAnsiTheme="majorBidi" w:cstheme="majorBidi"/>
          <w:b/>
          <w:bCs/>
          <w:sz w:val="24"/>
          <w:szCs w:val="24"/>
          <w:rtl/>
          <w:lang w:bidi="ar-JO"/>
        </w:rPr>
      </w:pPr>
    </w:p>
    <w:sectPr w:rsidR="002E66FD" w:rsidRPr="00A93523" w:rsidSect="00885D88">
      <w:footerReference w:type="default" r:id="rId16"/>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0EEBB" w14:textId="77777777" w:rsidR="00E87F28" w:rsidRDefault="00E87F28" w:rsidP="00885D88">
      <w:pPr>
        <w:spacing w:after="0" w:line="240" w:lineRule="auto"/>
      </w:pPr>
      <w:r>
        <w:separator/>
      </w:r>
    </w:p>
  </w:endnote>
  <w:endnote w:type="continuationSeparator" w:id="0">
    <w:p w14:paraId="3CAFEA72" w14:textId="77777777" w:rsidR="00E87F28" w:rsidRDefault="00E87F28"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4BC528C2" w14:textId="1B832DD5" w:rsidR="00EE4251" w:rsidRDefault="00EE4251"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5D3287">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5D3287">
              <w:rPr>
                <w:b/>
                <w:bCs/>
                <w:noProof/>
                <w:sz w:val="24"/>
                <w:szCs w:val="24"/>
              </w:rPr>
              <w:t>7</w:t>
            </w:r>
            <w:r>
              <w:rPr>
                <w:b/>
                <w:bCs/>
                <w:sz w:val="24"/>
                <w:szCs w:val="24"/>
              </w:rPr>
              <w:fldChar w:fldCharType="end"/>
            </w:r>
          </w:p>
        </w:sdtContent>
      </w:sdt>
    </w:sdtContent>
  </w:sdt>
  <w:p w14:paraId="65B96DCB" w14:textId="77777777" w:rsidR="00EE4251" w:rsidRDefault="00EE4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0939" w14:textId="77777777" w:rsidR="00E87F28" w:rsidRDefault="00E87F28" w:rsidP="00885D88">
      <w:pPr>
        <w:spacing w:after="0" w:line="240" w:lineRule="auto"/>
      </w:pPr>
      <w:r>
        <w:separator/>
      </w:r>
    </w:p>
  </w:footnote>
  <w:footnote w:type="continuationSeparator" w:id="0">
    <w:p w14:paraId="7CA68697" w14:textId="77777777" w:rsidR="00E87F28" w:rsidRDefault="00E87F28"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10.5pt;visibility:visible;mso-wrap-style:square" o:bullet="t">
        <v:imagedata r:id="rId1" o:title=""/>
      </v:shape>
    </w:pict>
  </w:numPicBullet>
  <w:numPicBullet w:numPicBulletId="1">
    <w:pict>
      <v:shape id="_x0000_i1047" type="#_x0000_t75" style="width:9.75pt;height:10.5pt;visibility:visible;mso-wrap-style:square" o:bullet="t">
        <v:imagedata r:id="rId2" o:title=""/>
      </v:shape>
    </w:pict>
  </w:numPicBullet>
  <w:abstractNum w:abstractNumId="0" w15:restartNumberingAfterBreak="0">
    <w:nsid w:val="050B3345"/>
    <w:multiLevelType w:val="hybridMultilevel"/>
    <w:tmpl w:val="52F84E5E"/>
    <w:lvl w:ilvl="0" w:tplc="04127D8C">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F4E0F596">
      <w:numFmt w:val="bullet"/>
      <w:lvlText w:val="•"/>
      <w:lvlJc w:val="left"/>
      <w:pPr>
        <w:ind w:left="537" w:hanging="195"/>
      </w:pPr>
      <w:rPr>
        <w:rFonts w:hint="default"/>
        <w:lang w:val="en-US" w:eastAsia="en-US" w:bidi="ar-SA"/>
      </w:rPr>
    </w:lvl>
    <w:lvl w:ilvl="2" w:tplc="1FF0958C">
      <w:numFmt w:val="bullet"/>
      <w:lvlText w:val="•"/>
      <w:lvlJc w:val="left"/>
      <w:pPr>
        <w:ind w:left="815" w:hanging="195"/>
      </w:pPr>
      <w:rPr>
        <w:rFonts w:hint="default"/>
        <w:lang w:val="en-US" w:eastAsia="en-US" w:bidi="ar-SA"/>
      </w:rPr>
    </w:lvl>
    <w:lvl w:ilvl="3" w:tplc="90A48778">
      <w:numFmt w:val="bullet"/>
      <w:lvlText w:val="•"/>
      <w:lvlJc w:val="left"/>
      <w:pPr>
        <w:ind w:left="1093" w:hanging="195"/>
      </w:pPr>
      <w:rPr>
        <w:rFonts w:hint="default"/>
        <w:lang w:val="en-US" w:eastAsia="en-US" w:bidi="ar-SA"/>
      </w:rPr>
    </w:lvl>
    <w:lvl w:ilvl="4" w:tplc="6B4E3100">
      <w:numFmt w:val="bullet"/>
      <w:lvlText w:val="•"/>
      <w:lvlJc w:val="left"/>
      <w:pPr>
        <w:ind w:left="1370" w:hanging="195"/>
      </w:pPr>
      <w:rPr>
        <w:rFonts w:hint="default"/>
        <w:lang w:val="en-US" w:eastAsia="en-US" w:bidi="ar-SA"/>
      </w:rPr>
    </w:lvl>
    <w:lvl w:ilvl="5" w:tplc="3EF23A8E">
      <w:numFmt w:val="bullet"/>
      <w:lvlText w:val="•"/>
      <w:lvlJc w:val="left"/>
      <w:pPr>
        <w:ind w:left="1648" w:hanging="195"/>
      </w:pPr>
      <w:rPr>
        <w:rFonts w:hint="default"/>
        <w:lang w:val="en-US" w:eastAsia="en-US" w:bidi="ar-SA"/>
      </w:rPr>
    </w:lvl>
    <w:lvl w:ilvl="6" w:tplc="CCD0D26C">
      <w:numFmt w:val="bullet"/>
      <w:lvlText w:val="•"/>
      <w:lvlJc w:val="left"/>
      <w:pPr>
        <w:ind w:left="1926" w:hanging="195"/>
      </w:pPr>
      <w:rPr>
        <w:rFonts w:hint="default"/>
        <w:lang w:val="en-US" w:eastAsia="en-US" w:bidi="ar-SA"/>
      </w:rPr>
    </w:lvl>
    <w:lvl w:ilvl="7" w:tplc="F3E65456">
      <w:numFmt w:val="bullet"/>
      <w:lvlText w:val="•"/>
      <w:lvlJc w:val="left"/>
      <w:pPr>
        <w:ind w:left="2203" w:hanging="195"/>
      </w:pPr>
      <w:rPr>
        <w:rFonts w:hint="default"/>
        <w:lang w:val="en-US" w:eastAsia="en-US" w:bidi="ar-SA"/>
      </w:rPr>
    </w:lvl>
    <w:lvl w:ilvl="8" w:tplc="FD460B0A">
      <w:numFmt w:val="bullet"/>
      <w:lvlText w:val="•"/>
      <w:lvlJc w:val="left"/>
      <w:pPr>
        <w:ind w:left="2481" w:hanging="195"/>
      </w:pPr>
      <w:rPr>
        <w:rFonts w:hint="default"/>
        <w:lang w:val="en-US" w:eastAsia="en-US" w:bidi="ar-SA"/>
      </w:rPr>
    </w:lvl>
  </w:abstractNum>
  <w:abstractNum w:abstractNumId="1" w15:restartNumberingAfterBreak="0">
    <w:nsid w:val="089207A7"/>
    <w:multiLevelType w:val="hybridMultilevel"/>
    <w:tmpl w:val="4F5C069A"/>
    <w:lvl w:ilvl="0" w:tplc="9620CE52">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5630D8"/>
    <w:multiLevelType w:val="hybridMultilevel"/>
    <w:tmpl w:val="FA261ED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098C"/>
    <w:multiLevelType w:val="hybridMultilevel"/>
    <w:tmpl w:val="B486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F09F5"/>
    <w:multiLevelType w:val="hybridMultilevel"/>
    <w:tmpl w:val="7396C51A"/>
    <w:lvl w:ilvl="0" w:tplc="006445C6">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4344139C">
      <w:numFmt w:val="bullet"/>
      <w:lvlText w:val="•"/>
      <w:lvlJc w:val="left"/>
      <w:pPr>
        <w:ind w:left="537" w:hanging="195"/>
      </w:pPr>
      <w:rPr>
        <w:rFonts w:hint="default"/>
        <w:lang w:val="en-US" w:eastAsia="en-US" w:bidi="ar-SA"/>
      </w:rPr>
    </w:lvl>
    <w:lvl w:ilvl="2" w:tplc="B89A8660">
      <w:numFmt w:val="bullet"/>
      <w:lvlText w:val="•"/>
      <w:lvlJc w:val="left"/>
      <w:pPr>
        <w:ind w:left="815" w:hanging="195"/>
      </w:pPr>
      <w:rPr>
        <w:rFonts w:hint="default"/>
        <w:lang w:val="en-US" w:eastAsia="en-US" w:bidi="ar-SA"/>
      </w:rPr>
    </w:lvl>
    <w:lvl w:ilvl="3" w:tplc="AF643160">
      <w:numFmt w:val="bullet"/>
      <w:lvlText w:val="•"/>
      <w:lvlJc w:val="left"/>
      <w:pPr>
        <w:ind w:left="1093" w:hanging="195"/>
      </w:pPr>
      <w:rPr>
        <w:rFonts w:hint="default"/>
        <w:lang w:val="en-US" w:eastAsia="en-US" w:bidi="ar-SA"/>
      </w:rPr>
    </w:lvl>
    <w:lvl w:ilvl="4" w:tplc="A00ED70E">
      <w:numFmt w:val="bullet"/>
      <w:lvlText w:val="•"/>
      <w:lvlJc w:val="left"/>
      <w:pPr>
        <w:ind w:left="1370" w:hanging="195"/>
      </w:pPr>
      <w:rPr>
        <w:rFonts w:hint="default"/>
        <w:lang w:val="en-US" w:eastAsia="en-US" w:bidi="ar-SA"/>
      </w:rPr>
    </w:lvl>
    <w:lvl w:ilvl="5" w:tplc="DB7E335C">
      <w:numFmt w:val="bullet"/>
      <w:lvlText w:val="•"/>
      <w:lvlJc w:val="left"/>
      <w:pPr>
        <w:ind w:left="1648" w:hanging="195"/>
      </w:pPr>
      <w:rPr>
        <w:rFonts w:hint="default"/>
        <w:lang w:val="en-US" w:eastAsia="en-US" w:bidi="ar-SA"/>
      </w:rPr>
    </w:lvl>
    <w:lvl w:ilvl="6" w:tplc="A0D20214">
      <w:numFmt w:val="bullet"/>
      <w:lvlText w:val="•"/>
      <w:lvlJc w:val="left"/>
      <w:pPr>
        <w:ind w:left="1926" w:hanging="195"/>
      </w:pPr>
      <w:rPr>
        <w:rFonts w:hint="default"/>
        <w:lang w:val="en-US" w:eastAsia="en-US" w:bidi="ar-SA"/>
      </w:rPr>
    </w:lvl>
    <w:lvl w:ilvl="7" w:tplc="28E42324">
      <w:numFmt w:val="bullet"/>
      <w:lvlText w:val="•"/>
      <w:lvlJc w:val="left"/>
      <w:pPr>
        <w:ind w:left="2203" w:hanging="195"/>
      </w:pPr>
      <w:rPr>
        <w:rFonts w:hint="default"/>
        <w:lang w:val="en-US" w:eastAsia="en-US" w:bidi="ar-SA"/>
      </w:rPr>
    </w:lvl>
    <w:lvl w:ilvl="8" w:tplc="7C5C40AC">
      <w:numFmt w:val="bullet"/>
      <w:lvlText w:val="•"/>
      <w:lvlJc w:val="left"/>
      <w:pPr>
        <w:ind w:left="2481" w:hanging="195"/>
      </w:pPr>
      <w:rPr>
        <w:rFonts w:hint="default"/>
        <w:lang w:val="en-US" w:eastAsia="en-US" w:bidi="ar-SA"/>
      </w:rPr>
    </w:lvl>
  </w:abstractNum>
  <w:abstractNum w:abstractNumId="5" w15:restartNumberingAfterBreak="0">
    <w:nsid w:val="1090217E"/>
    <w:multiLevelType w:val="hybridMultilevel"/>
    <w:tmpl w:val="241A779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7309E"/>
    <w:multiLevelType w:val="hybridMultilevel"/>
    <w:tmpl w:val="BE82F0CE"/>
    <w:lvl w:ilvl="0" w:tplc="9DB84292">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370C155E">
      <w:numFmt w:val="bullet"/>
      <w:lvlText w:val="•"/>
      <w:lvlJc w:val="left"/>
      <w:pPr>
        <w:ind w:left="537" w:hanging="195"/>
      </w:pPr>
      <w:rPr>
        <w:rFonts w:hint="default"/>
        <w:lang w:val="en-US" w:eastAsia="en-US" w:bidi="ar-SA"/>
      </w:rPr>
    </w:lvl>
    <w:lvl w:ilvl="2" w:tplc="20B62874">
      <w:numFmt w:val="bullet"/>
      <w:lvlText w:val="•"/>
      <w:lvlJc w:val="left"/>
      <w:pPr>
        <w:ind w:left="815" w:hanging="195"/>
      </w:pPr>
      <w:rPr>
        <w:rFonts w:hint="default"/>
        <w:lang w:val="en-US" w:eastAsia="en-US" w:bidi="ar-SA"/>
      </w:rPr>
    </w:lvl>
    <w:lvl w:ilvl="3" w:tplc="73340846">
      <w:numFmt w:val="bullet"/>
      <w:lvlText w:val="•"/>
      <w:lvlJc w:val="left"/>
      <w:pPr>
        <w:ind w:left="1093" w:hanging="195"/>
      </w:pPr>
      <w:rPr>
        <w:rFonts w:hint="default"/>
        <w:lang w:val="en-US" w:eastAsia="en-US" w:bidi="ar-SA"/>
      </w:rPr>
    </w:lvl>
    <w:lvl w:ilvl="4" w:tplc="BDDC2B7E">
      <w:numFmt w:val="bullet"/>
      <w:lvlText w:val="•"/>
      <w:lvlJc w:val="left"/>
      <w:pPr>
        <w:ind w:left="1370" w:hanging="195"/>
      </w:pPr>
      <w:rPr>
        <w:rFonts w:hint="default"/>
        <w:lang w:val="en-US" w:eastAsia="en-US" w:bidi="ar-SA"/>
      </w:rPr>
    </w:lvl>
    <w:lvl w:ilvl="5" w:tplc="08842492">
      <w:numFmt w:val="bullet"/>
      <w:lvlText w:val="•"/>
      <w:lvlJc w:val="left"/>
      <w:pPr>
        <w:ind w:left="1648" w:hanging="195"/>
      </w:pPr>
      <w:rPr>
        <w:rFonts w:hint="default"/>
        <w:lang w:val="en-US" w:eastAsia="en-US" w:bidi="ar-SA"/>
      </w:rPr>
    </w:lvl>
    <w:lvl w:ilvl="6" w:tplc="5F56FE14">
      <w:numFmt w:val="bullet"/>
      <w:lvlText w:val="•"/>
      <w:lvlJc w:val="left"/>
      <w:pPr>
        <w:ind w:left="1926" w:hanging="195"/>
      </w:pPr>
      <w:rPr>
        <w:rFonts w:hint="default"/>
        <w:lang w:val="en-US" w:eastAsia="en-US" w:bidi="ar-SA"/>
      </w:rPr>
    </w:lvl>
    <w:lvl w:ilvl="7" w:tplc="0E3E9EDC">
      <w:numFmt w:val="bullet"/>
      <w:lvlText w:val="•"/>
      <w:lvlJc w:val="left"/>
      <w:pPr>
        <w:ind w:left="2203" w:hanging="195"/>
      </w:pPr>
      <w:rPr>
        <w:rFonts w:hint="default"/>
        <w:lang w:val="en-US" w:eastAsia="en-US" w:bidi="ar-SA"/>
      </w:rPr>
    </w:lvl>
    <w:lvl w:ilvl="8" w:tplc="FAE84714">
      <w:numFmt w:val="bullet"/>
      <w:lvlText w:val="•"/>
      <w:lvlJc w:val="left"/>
      <w:pPr>
        <w:ind w:left="2481" w:hanging="195"/>
      </w:pPr>
      <w:rPr>
        <w:rFonts w:hint="default"/>
        <w:lang w:val="en-US" w:eastAsia="en-US" w:bidi="ar-SA"/>
      </w:rPr>
    </w:lvl>
  </w:abstractNum>
  <w:abstractNum w:abstractNumId="7" w15:restartNumberingAfterBreak="0">
    <w:nsid w:val="1A3D4C86"/>
    <w:multiLevelType w:val="hybridMultilevel"/>
    <w:tmpl w:val="0D06D9CC"/>
    <w:lvl w:ilvl="0" w:tplc="18A0F86E">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2FC64A38">
      <w:numFmt w:val="bullet"/>
      <w:lvlText w:val="•"/>
      <w:lvlJc w:val="left"/>
      <w:pPr>
        <w:ind w:left="537" w:hanging="195"/>
      </w:pPr>
      <w:rPr>
        <w:rFonts w:hint="default"/>
        <w:lang w:val="en-US" w:eastAsia="en-US" w:bidi="ar-SA"/>
      </w:rPr>
    </w:lvl>
    <w:lvl w:ilvl="2" w:tplc="CFFC9E3A">
      <w:numFmt w:val="bullet"/>
      <w:lvlText w:val="•"/>
      <w:lvlJc w:val="left"/>
      <w:pPr>
        <w:ind w:left="815" w:hanging="195"/>
      </w:pPr>
      <w:rPr>
        <w:rFonts w:hint="default"/>
        <w:lang w:val="en-US" w:eastAsia="en-US" w:bidi="ar-SA"/>
      </w:rPr>
    </w:lvl>
    <w:lvl w:ilvl="3" w:tplc="C90EA534">
      <w:numFmt w:val="bullet"/>
      <w:lvlText w:val="•"/>
      <w:lvlJc w:val="left"/>
      <w:pPr>
        <w:ind w:left="1093" w:hanging="195"/>
      </w:pPr>
      <w:rPr>
        <w:rFonts w:hint="default"/>
        <w:lang w:val="en-US" w:eastAsia="en-US" w:bidi="ar-SA"/>
      </w:rPr>
    </w:lvl>
    <w:lvl w:ilvl="4" w:tplc="43208FAC">
      <w:numFmt w:val="bullet"/>
      <w:lvlText w:val="•"/>
      <w:lvlJc w:val="left"/>
      <w:pPr>
        <w:ind w:left="1370" w:hanging="195"/>
      </w:pPr>
      <w:rPr>
        <w:rFonts w:hint="default"/>
        <w:lang w:val="en-US" w:eastAsia="en-US" w:bidi="ar-SA"/>
      </w:rPr>
    </w:lvl>
    <w:lvl w:ilvl="5" w:tplc="3F66B9CA">
      <w:numFmt w:val="bullet"/>
      <w:lvlText w:val="•"/>
      <w:lvlJc w:val="left"/>
      <w:pPr>
        <w:ind w:left="1648" w:hanging="195"/>
      </w:pPr>
      <w:rPr>
        <w:rFonts w:hint="default"/>
        <w:lang w:val="en-US" w:eastAsia="en-US" w:bidi="ar-SA"/>
      </w:rPr>
    </w:lvl>
    <w:lvl w:ilvl="6" w:tplc="E9E245C0">
      <w:numFmt w:val="bullet"/>
      <w:lvlText w:val="•"/>
      <w:lvlJc w:val="left"/>
      <w:pPr>
        <w:ind w:left="1926" w:hanging="195"/>
      </w:pPr>
      <w:rPr>
        <w:rFonts w:hint="default"/>
        <w:lang w:val="en-US" w:eastAsia="en-US" w:bidi="ar-SA"/>
      </w:rPr>
    </w:lvl>
    <w:lvl w:ilvl="7" w:tplc="6808635A">
      <w:numFmt w:val="bullet"/>
      <w:lvlText w:val="•"/>
      <w:lvlJc w:val="left"/>
      <w:pPr>
        <w:ind w:left="2203" w:hanging="195"/>
      </w:pPr>
      <w:rPr>
        <w:rFonts w:hint="default"/>
        <w:lang w:val="en-US" w:eastAsia="en-US" w:bidi="ar-SA"/>
      </w:rPr>
    </w:lvl>
    <w:lvl w:ilvl="8" w:tplc="DAD0E5D8">
      <w:numFmt w:val="bullet"/>
      <w:lvlText w:val="•"/>
      <w:lvlJc w:val="left"/>
      <w:pPr>
        <w:ind w:left="2481" w:hanging="195"/>
      </w:pPr>
      <w:rPr>
        <w:rFonts w:hint="default"/>
        <w:lang w:val="en-US" w:eastAsia="en-US" w:bidi="ar-SA"/>
      </w:rPr>
    </w:lvl>
  </w:abstractNum>
  <w:abstractNum w:abstractNumId="8" w15:restartNumberingAfterBreak="0">
    <w:nsid w:val="1BDC0B35"/>
    <w:multiLevelType w:val="hybridMultilevel"/>
    <w:tmpl w:val="42BE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06028"/>
    <w:multiLevelType w:val="hybridMultilevel"/>
    <w:tmpl w:val="E7540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7780"/>
    <w:multiLevelType w:val="hybridMultilevel"/>
    <w:tmpl w:val="7774FE52"/>
    <w:lvl w:ilvl="0" w:tplc="35E884A0">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85A69E44">
      <w:numFmt w:val="bullet"/>
      <w:lvlText w:val="•"/>
      <w:lvlJc w:val="left"/>
      <w:pPr>
        <w:ind w:left="537" w:hanging="195"/>
      </w:pPr>
      <w:rPr>
        <w:rFonts w:hint="default"/>
        <w:lang w:val="en-US" w:eastAsia="en-US" w:bidi="ar-SA"/>
      </w:rPr>
    </w:lvl>
    <w:lvl w:ilvl="2" w:tplc="33C44AEA">
      <w:numFmt w:val="bullet"/>
      <w:lvlText w:val="•"/>
      <w:lvlJc w:val="left"/>
      <w:pPr>
        <w:ind w:left="815" w:hanging="195"/>
      </w:pPr>
      <w:rPr>
        <w:rFonts w:hint="default"/>
        <w:lang w:val="en-US" w:eastAsia="en-US" w:bidi="ar-SA"/>
      </w:rPr>
    </w:lvl>
    <w:lvl w:ilvl="3" w:tplc="53147992">
      <w:numFmt w:val="bullet"/>
      <w:lvlText w:val="•"/>
      <w:lvlJc w:val="left"/>
      <w:pPr>
        <w:ind w:left="1093" w:hanging="195"/>
      </w:pPr>
      <w:rPr>
        <w:rFonts w:hint="default"/>
        <w:lang w:val="en-US" w:eastAsia="en-US" w:bidi="ar-SA"/>
      </w:rPr>
    </w:lvl>
    <w:lvl w:ilvl="4" w:tplc="351CDCB8">
      <w:numFmt w:val="bullet"/>
      <w:lvlText w:val="•"/>
      <w:lvlJc w:val="left"/>
      <w:pPr>
        <w:ind w:left="1370" w:hanging="195"/>
      </w:pPr>
      <w:rPr>
        <w:rFonts w:hint="default"/>
        <w:lang w:val="en-US" w:eastAsia="en-US" w:bidi="ar-SA"/>
      </w:rPr>
    </w:lvl>
    <w:lvl w:ilvl="5" w:tplc="3836CA98">
      <w:numFmt w:val="bullet"/>
      <w:lvlText w:val="•"/>
      <w:lvlJc w:val="left"/>
      <w:pPr>
        <w:ind w:left="1648" w:hanging="195"/>
      </w:pPr>
      <w:rPr>
        <w:rFonts w:hint="default"/>
        <w:lang w:val="en-US" w:eastAsia="en-US" w:bidi="ar-SA"/>
      </w:rPr>
    </w:lvl>
    <w:lvl w:ilvl="6" w:tplc="E476FF88">
      <w:numFmt w:val="bullet"/>
      <w:lvlText w:val="•"/>
      <w:lvlJc w:val="left"/>
      <w:pPr>
        <w:ind w:left="1926" w:hanging="195"/>
      </w:pPr>
      <w:rPr>
        <w:rFonts w:hint="default"/>
        <w:lang w:val="en-US" w:eastAsia="en-US" w:bidi="ar-SA"/>
      </w:rPr>
    </w:lvl>
    <w:lvl w:ilvl="7" w:tplc="9980491E">
      <w:numFmt w:val="bullet"/>
      <w:lvlText w:val="•"/>
      <w:lvlJc w:val="left"/>
      <w:pPr>
        <w:ind w:left="2203" w:hanging="195"/>
      </w:pPr>
      <w:rPr>
        <w:rFonts w:hint="default"/>
        <w:lang w:val="en-US" w:eastAsia="en-US" w:bidi="ar-SA"/>
      </w:rPr>
    </w:lvl>
    <w:lvl w:ilvl="8" w:tplc="6F7EB5FC">
      <w:numFmt w:val="bullet"/>
      <w:lvlText w:val="•"/>
      <w:lvlJc w:val="left"/>
      <w:pPr>
        <w:ind w:left="2481" w:hanging="195"/>
      </w:pPr>
      <w:rPr>
        <w:rFonts w:hint="default"/>
        <w:lang w:val="en-US" w:eastAsia="en-US" w:bidi="ar-SA"/>
      </w:rPr>
    </w:lvl>
  </w:abstractNum>
  <w:abstractNum w:abstractNumId="11" w15:restartNumberingAfterBreak="0">
    <w:nsid w:val="2749599E"/>
    <w:multiLevelType w:val="hybridMultilevel"/>
    <w:tmpl w:val="7400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0608"/>
    <w:multiLevelType w:val="hybridMultilevel"/>
    <w:tmpl w:val="1D36E8A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E6F70"/>
    <w:multiLevelType w:val="hybridMultilevel"/>
    <w:tmpl w:val="F9DAC504"/>
    <w:lvl w:ilvl="0" w:tplc="B22A9C40">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DF16EA1E">
      <w:numFmt w:val="bullet"/>
      <w:lvlText w:val="•"/>
      <w:lvlJc w:val="left"/>
      <w:pPr>
        <w:ind w:left="537" w:hanging="195"/>
      </w:pPr>
      <w:rPr>
        <w:rFonts w:hint="default"/>
        <w:lang w:val="en-US" w:eastAsia="en-US" w:bidi="ar-SA"/>
      </w:rPr>
    </w:lvl>
    <w:lvl w:ilvl="2" w:tplc="117866EC">
      <w:numFmt w:val="bullet"/>
      <w:lvlText w:val="•"/>
      <w:lvlJc w:val="left"/>
      <w:pPr>
        <w:ind w:left="815" w:hanging="195"/>
      </w:pPr>
      <w:rPr>
        <w:rFonts w:hint="default"/>
        <w:lang w:val="en-US" w:eastAsia="en-US" w:bidi="ar-SA"/>
      </w:rPr>
    </w:lvl>
    <w:lvl w:ilvl="3" w:tplc="E70C66E2">
      <w:numFmt w:val="bullet"/>
      <w:lvlText w:val="•"/>
      <w:lvlJc w:val="left"/>
      <w:pPr>
        <w:ind w:left="1093" w:hanging="195"/>
      </w:pPr>
      <w:rPr>
        <w:rFonts w:hint="default"/>
        <w:lang w:val="en-US" w:eastAsia="en-US" w:bidi="ar-SA"/>
      </w:rPr>
    </w:lvl>
    <w:lvl w:ilvl="4" w:tplc="684E174E">
      <w:numFmt w:val="bullet"/>
      <w:lvlText w:val="•"/>
      <w:lvlJc w:val="left"/>
      <w:pPr>
        <w:ind w:left="1370" w:hanging="195"/>
      </w:pPr>
      <w:rPr>
        <w:rFonts w:hint="default"/>
        <w:lang w:val="en-US" w:eastAsia="en-US" w:bidi="ar-SA"/>
      </w:rPr>
    </w:lvl>
    <w:lvl w:ilvl="5" w:tplc="4CC6D9E8">
      <w:numFmt w:val="bullet"/>
      <w:lvlText w:val="•"/>
      <w:lvlJc w:val="left"/>
      <w:pPr>
        <w:ind w:left="1648" w:hanging="195"/>
      </w:pPr>
      <w:rPr>
        <w:rFonts w:hint="default"/>
        <w:lang w:val="en-US" w:eastAsia="en-US" w:bidi="ar-SA"/>
      </w:rPr>
    </w:lvl>
    <w:lvl w:ilvl="6" w:tplc="25D4993E">
      <w:numFmt w:val="bullet"/>
      <w:lvlText w:val="•"/>
      <w:lvlJc w:val="left"/>
      <w:pPr>
        <w:ind w:left="1926" w:hanging="195"/>
      </w:pPr>
      <w:rPr>
        <w:rFonts w:hint="default"/>
        <w:lang w:val="en-US" w:eastAsia="en-US" w:bidi="ar-SA"/>
      </w:rPr>
    </w:lvl>
    <w:lvl w:ilvl="7" w:tplc="726E8978">
      <w:numFmt w:val="bullet"/>
      <w:lvlText w:val="•"/>
      <w:lvlJc w:val="left"/>
      <w:pPr>
        <w:ind w:left="2203" w:hanging="195"/>
      </w:pPr>
      <w:rPr>
        <w:rFonts w:hint="default"/>
        <w:lang w:val="en-US" w:eastAsia="en-US" w:bidi="ar-SA"/>
      </w:rPr>
    </w:lvl>
    <w:lvl w:ilvl="8" w:tplc="3DE87D54">
      <w:numFmt w:val="bullet"/>
      <w:lvlText w:val="•"/>
      <w:lvlJc w:val="left"/>
      <w:pPr>
        <w:ind w:left="2481" w:hanging="195"/>
      </w:pPr>
      <w:rPr>
        <w:rFonts w:hint="default"/>
        <w:lang w:val="en-US" w:eastAsia="en-US" w:bidi="ar-SA"/>
      </w:rPr>
    </w:lvl>
  </w:abstractNum>
  <w:abstractNum w:abstractNumId="14" w15:restartNumberingAfterBreak="0">
    <w:nsid w:val="2BDD08F8"/>
    <w:multiLevelType w:val="hybridMultilevel"/>
    <w:tmpl w:val="7E6C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34ED9"/>
    <w:multiLevelType w:val="hybridMultilevel"/>
    <w:tmpl w:val="5BE01C66"/>
    <w:lvl w:ilvl="0" w:tplc="BEE037D0">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9AB0ED52">
      <w:numFmt w:val="bullet"/>
      <w:lvlText w:val="•"/>
      <w:lvlJc w:val="left"/>
      <w:pPr>
        <w:ind w:left="537" w:hanging="195"/>
      </w:pPr>
      <w:rPr>
        <w:rFonts w:hint="default"/>
        <w:lang w:val="en-US" w:eastAsia="en-US" w:bidi="ar-SA"/>
      </w:rPr>
    </w:lvl>
    <w:lvl w:ilvl="2" w:tplc="04E0756C">
      <w:numFmt w:val="bullet"/>
      <w:lvlText w:val="•"/>
      <w:lvlJc w:val="left"/>
      <w:pPr>
        <w:ind w:left="815" w:hanging="195"/>
      </w:pPr>
      <w:rPr>
        <w:rFonts w:hint="default"/>
        <w:lang w:val="en-US" w:eastAsia="en-US" w:bidi="ar-SA"/>
      </w:rPr>
    </w:lvl>
    <w:lvl w:ilvl="3" w:tplc="3AE60CA0">
      <w:numFmt w:val="bullet"/>
      <w:lvlText w:val="•"/>
      <w:lvlJc w:val="left"/>
      <w:pPr>
        <w:ind w:left="1093" w:hanging="195"/>
      </w:pPr>
      <w:rPr>
        <w:rFonts w:hint="default"/>
        <w:lang w:val="en-US" w:eastAsia="en-US" w:bidi="ar-SA"/>
      </w:rPr>
    </w:lvl>
    <w:lvl w:ilvl="4" w:tplc="ACACB248">
      <w:numFmt w:val="bullet"/>
      <w:lvlText w:val="•"/>
      <w:lvlJc w:val="left"/>
      <w:pPr>
        <w:ind w:left="1370" w:hanging="195"/>
      </w:pPr>
      <w:rPr>
        <w:rFonts w:hint="default"/>
        <w:lang w:val="en-US" w:eastAsia="en-US" w:bidi="ar-SA"/>
      </w:rPr>
    </w:lvl>
    <w:lvl w:ilvl="5" w:tplc="E4481DB0">
      <w:numFmt w:val="bullet"/>
      <w:lvlText w:val="•"/>
      <w:lvlJc w:val="left"/>
      <w:pPr>
        <w:ind w:left="1648" w:hanging="195"/>
      </w:pPr>
      <w:rPr>
        <w:rFonts w:hint="default"/>
        <w:lang w:val="en-US" w:eastAsia="en-US" w:bidi="ar-SA"/>
      </w:rPr>
    </w:lvl>
    <w:lvl w:ilvl="6" w:tplc="31BE9DA8">
      <w:numFmt w:val="bullet"/>
      <w:lvlText w:val="•"/>
      <w:lvlJc w:val="left"/>
      <w:pPr>
        <w:ind w:left="1926" w:hanging="195"/>
      </w:pPr>
      <w:rPr>
        <w:rFonts w:hint="default"/>
        <w:lang w:val="en-US" w:eastAsia="en-US" w:bidi="ar-SA"/>
      </w:rPr>
    </w:lvl>
    <w:lvl w:ilvl="7" w:tplc="AB7ADDEE">
      <w:numFmt w:val="bullet"/>
      <w:lvlText w:val="•"/>
      <w:lvlJc w:val="left"/>
      <w:pPr>
        <w:ind w:left="2203" w:hanging="195"/>
      </w:pPr>
      <w:rPr>
        <w:rFonts w:hint="default"/>
        <w:lang w:val="en-US" w:eastAsia="en-US" w:bidi="ar-SA"/>
      </w:rPr>
    </w:lvl>
    <w:lvl w:ilvl="8" w:tplc="9FD4FA42">
      <w:numFmt w:val="bullet"/>
      <w:lvlText w:val="•"/>
      <w:lvlJc w:val="left"/>
      <w:pPr>
        <w:ind w:left="2481" w:hanging="195"/>
      </w:pPr>
      <w:rPr>
        <w:rFonts w:hint="default"/>
        <w:lang w:val="en-US" w:eastAsia="en-US" w:bidi="ar-SA"/>
      </w:rPr>
    </w:lvl>
  </w:abstractNum>
  <w:abstractNum w:abstractNumId="16" w15:restartNumberingAfterBreak="0">
    <w:nsid w:val="31235814"/>
    <w:multiLevelType w:val="hybridMultilevel"/>
    <w:tmpl w:val="A0F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37ECD"/>
    <w:multiLevelType w:val="hybridMultilevel"/>
    <w:tmpl w:val="8A985484"/>
    <w:lvl w:ilvl="0" w:tplc="DB4446A6">
      <w:start w:val="1"/>
      <w:numFmt w:val="bullet"/>
      <w:lvlText w:val=""/>
      <w:lvlPicBulletId w:val="1"/>
      <w:lvlJc w:val="left"/>
      <w:pPr>
        <w:tabs>
          <w:tab w:val="num" w:pos="720"/>
        </w:tabs>
        <w:ind w:left="720" w:hanging="360"/>
      </w:pPr>
      <w:rPr>
        <w:rFonts w:ascii="Symbol" w:hAnsi="Symbol" w:hint="default"/>
      </w:rPr>
    </w:lvl>
    <w:lvl w:ilvl="1" w:tplc="D3505F88" w:tentative="1">
      <w:start w:val="1"/>
      <w:numFmt w:val="bullet"/>
      <w:lvlText w:val=""/>
      <w:lvlJc w:val="left"/>
      <w:pPr>
        <w:tabs>
          <w:tab w:val="num" w:pos="1440"/>
        </w:tabs>
        <w:ind w:left="1440" w:hanging="360"/>
      </w:pPr>
      <w:rPr>
        <w:rFonts w:ascii="Symbol" w:hAnsi="Symbol" w:hint="default"/>
      </w:rPr>
    </w:lvl>
    <w:lvl w:ilvl="2" w:tplc="6BD2D5B2" w:tentative="1">
      <w:start w:val="1"/>
      <w:numFmt w:val="bullet"/>
      <w:lvlText w:val=""/>
      <w:lvlJc w:val="left"/>
      <w:pPr>
        <w:tabs>
          <w:tab w:val="num" w:pos="2160"/>
        </w:tabs>
        <w:ind w:left="2160" w:hanging="360"/>
      </w:pPr>
      <w:rPr>
        <w:rFonts w:ascii="Symbol" w:hAnsi="Symbol" w:hint="default"/>
      </w:rPr>
    </w:lvl>
    <w:lvl w:ilvl="3" w:tplc="BCBE55A0" w:tentative="1">
      <w:start w:val="1"/>
      <w:numFmt w:val="bullet"/>
      <w:lvlText w:val=""/>
      <w:lvlJc w:val="left"/>
      <w:pPr>
        <w:tabs>
          <w:tab w:val="num" w:pos="2880"/>
        </w:tabs>
        <w:ind w:left="2880" w:hanging="360"/>
      </w:pPr>
      <w:rPr>
        <w:rFonts w:ascii="Symbol" w:hAnsi="Symbol" w:hint="default"/>
      </w:rPr>
    </w:lvl>
    <w:lvl w:ilvl="4" w:tplc="60FE6A8C" w:tentative="1">
      <w:start w:val="1"/>
      <w:numFmt w:val="bullet"/>
      <w:lvlText w:val=""/>
      <w:lvlJc w:val="left"/>
      <w:pPr>
        <w:tabs>
          <w:tab w:val="num" w:pos="3600"/>
        </w:tabs>
        <w:ind w:left="3600" w:hanging="360"/>
      </w:pPr>
      <w:rPr>
        <w:rFonts w:ascii="Symbol" w:hAnsi="Symbol" w:hint="default"/>
      </w:rPr>
    </w:lvl>
    <w:lvl w:ilvl="5" w:tplc="16168798" w:tentative="1">
      <w:start w:val="1"/>
      <w:numFmt w:val="bullet"/>
      <w:lvlText w:val=""/>
      <w:lvlJc w:val="left"/>
      <w:pPr>
        <w:tabs>
          <w:tab w:val="num" w:pos="4320"/>
        </w:tabs>
        <w:ind w:left="4320" w:hanging="360"/>
      </w:pPr>
      <w:rPr>
        <w:rFonts w:ascii="Symbol" w:hAnsi="Symbol" w:hint="default"/>
      </w:rPr>
    </w:lvl>
    <w:lvl w:ilvl="6" w:tplc="72FEEA7E" w:tentative="1">
      <w:start w:val="1"/>
      <w:numFmt w:val="bullet"/>
      <w:lvlText w:val=""/>
      <w:lvlJc w:val="left"/>
      <w:pPr>
        <w:tabs>
          <w:tab w:val="num" w:pos="5040"/>
        </w:tabs>
        <w:ind w:left="5040" w:hanging="360"/>
      </w:pPr>
      <w:rPr>
        <w:rFonts w:ascii="Symbol" w:hAnsi="Symbol" w:hint="default"/>
      </w:rPr>
    </w:lvl>
    <w:lvl w:ilvl="7" w:tplc="9B8CE120" w:tentative="1">
      <w:start w:val="1"/>
      <w:numFmt w:val="bullet"/>
      <w:lvlText w:val=""/>
      <w:lvlJc w:val="left"/>
      <w:pPr>
        <w:tabs>
          <w:tab w:val="num" w:pos="5760"/>
        </w:tabs>
        <w:ind w:left="5760" w:hanging="360"/>
      </w:pPr>
      <w:rPr>
        <w:rFonts w:ascii="Symbol" w:hAnsi="Symbol" w:hint="default"/>
      </w:rPr>
    </w:lvl>
    <w:lvl w:ilvl="8" w:tplc="1D3A85E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4944D79"/>
    <w:multiLevelType w:val="hybridMultilevel"/>
    <w:tmpl w:val="B610237E"/>
    <w:lvl w:ilvl="0" w:tplc="FF22853E">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19C03DE6">
      <w:numFmt w:val="bullet"/>
      <w:lvlText w:val="•"/>
      <w:lvlJc w:val="left"/>
      <w:pPr>
        <w:ind w:left="537" w:hanging="195"/>
      </w:pPr>
      <w:rPr>
        <w:rFonts w:hint="default"/>
        <w:lang w:val="en-US" w:eastAsia="en-US" w:bidi="ar-SA"/>
      </w:rPr>
    </w:lvl>
    <w:lvl w:ilvl="2" w:tplc="205CB1FE">
      <w:numFmt w:val="bullet"/>
      <w:lvlText w:val="•"/>
      <w:lvlJc w:val="left"/>
      <w:pPr>
        <w:ind w:left="815" w:hanging="195"/>
      </w:pPr>
      <w:rPr>
        <w:rFonts w:hint="default"/>
        <w:lang w:val="en-US" w:eastAsia="en-US" w:bidi="ar-SA"/>
      </w:rPr>
    </w:lvl>
    <w:lvl w:ilvl="3" w:tplc="1288516A">
      <w:numFmt w:val="bullet"/>
      <w:lvlText w:val="•"/>
      <w:lvlJc w:val="left"/>
      <w:pPr>
        <w:ind w:left="1093" w:hanging="195"/>
      </w:pPr>
      <w:rPr>
        <w:rFonts w:hint="default"/>
        <w:lang w:val="en-US" w:eastAsia="en-US" w:bidi="ar-SA"/>
      </w:rPr>
    </w:lvl>
    <w:lvl w:ilvl="4" w:tplc="AAD8978A">
      <w:numFmt w:val="bullet"/>
      <w:lvlText w:val="•"/>
      <w:lvlJc w:val="left"/>
      <w:pPr>
        <w:ind w:left="1370" w:hanging="195"/>
      </w:pPr>
      <w:rPr>
        <w:rFonts w:hint="default"/>
        <w:lang w:val="en-US" w:eastAsia="en-US" w:bidi="ar-SA"/>
      </w:rPr>
    </w:lvl>
    <w:lvl w:ilvl="5" w:tplc="105E6BB2">
      <w:numFmt w:val="bullet"/>
      <w:lvlText w:val="•"/>
      <w:lvlJc w:val="left"/>
      <w:pPr>
        <w:ind w:left="1648" w:hanging="195"/>
      </w:pPr>
      <w:rPr>
        <w:rFonts w:hint="default"/>
        <w:lang w:val="en-US" w:eastAsia="en-US" w:bidi="ar-SA"/>
      </w:rPr>
    </w:lvl>
    <w:lvl w:ilvl="6" w:tplc="17404874">
      <w:numFmt w:val="bullet"/>
      <w:lvlText w:val="•"/>
      <w:lvlJc w:val="left"/>
      <w:pPr>
        <w:ind w:left="1926" w:hanging="195"/>
      </w:pPr>
      <w:rPr>
        <w:rFonts w:hint="default"/>
        <w:lang w:val="en-US" w:eastAsia="en-US" w:bidi="ar-SA"/>
      </w:rPr>
    </w:lvl>
    <w:lvl w:ilvl="7" w:tplc="EA6CE7C4">
      <w:numFmt w:val="bullet"/>
      <w:lvlText w:val="•"/>
      <w:lvlJc w:val="left"/>
      <w:pPr>
        <w:ind w:left="2203" w:hanging="195"/>
      </w:pPr>
      <w:rPr>
        <w:rFonts w:hint="default"/>
        <w:lang w:val="en-US" w:eastAsia="en-US" w:bidi="ar-SA"/>
      </w:rPr>
    </w:lvl>
    <w:lvl w:ilvl="8" w:tplc="E5F22306">
      <w:numFmt w:val="bullet"/>
      <w:lvlText w:val="•"/>
      <w:lvlJc w:val="left"/>
      <w:pPr>
        <w:ind w:left="2481" w:hanging="195"/>
      </w:pPr>
      <w:rPr>
        <w:rFonts w:hint="default"/>
        <w:lang w:val="en-US" w:eastAsia="en-US" w:bidi="ar-SA"/>
      </w:rPr>
    </w:lvl>
  </w:abstractNum>
  <w:abstractNum w:abstractNumId="20" w15:restartNumberingAfterBreak="0">
    <w:nsid w:val="35106ABA"/>
    <w:multiLevelType w:val="hybridMultilevel"/>
    <w:tmpl w:val="54A6BA98"/>
    <w:lvl w:ilvl="0" w:tplc="D1F2C7EE">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79C8675E">
      <w:numFmt w:val="bullet"/>
      <w:lvlText w:val="•"/>
      <w:lvlJc w:val="left"/>
      <w:pPr>
        <w:ind w:left="537" w:hanging="195"/>
      </w:pPr>
      <w:rPr>
        <w:rFonts w:hint="default"/>
        <w:lang w:val="en-US" w:eastAsia="en-US" w:bidi="ar-SA"/>
      </w:rPr>
    </w:lvl>
    <w:lvl w:ilvl="2" w:tplc="07F0F472">
      <w:numFmt w:val="bullet"/>
      <w:lvlText w:val="•"/>
      <w:lvlJc w:val="left"/>
      <w:pPr>
        <w:ind w:left="815" w:hanging="195"/>
      </w:pPr>
      <w:rPr>
        <w:rFonts w:hint="default"/>
        <w:lang w:val="en-US" w:eastAsia="en-US" w:bidi="ar-SA"/>
      </w:rPr>
    </w:lvl>
    <w:lvl w:ilvl="3" w:tplc="66CC374C">
      <w:numFmt w:val="bullet"/>
      <w:lvlText w:val="•"/>
      <w:lvlJc w:val="left"/>
      <w:pPr>
        <w:ind w:left="1093" w:hanging="195"/>
      </w:pPr>
      <w:rPr>
        <w:rFonts w:hint="default"/>
        <w:lang w:val="en-US" w:eastAsia="en-US" w:bidi="ar-SA"/>
      </w:rPr>
    </w:lvl>
    <w:lvl w:ilvl="4" w:tplc="E5DCEC72">
      <w:numFmt w:val="bullet"/>
      <w:lvlText w:val="•"/>
      <w:lvlJc w:val="left"/>
      <w:pPr>
        <w:ind w:left="1370" w:hanging="195"/>
      </w:pPr>
      <w:rPr>
        <w:rFonts w:hint="default"/>
        <w:lang w:val="en-US" w:eastAsia="en-US" w:bidi="ar-SA"/>
      </w:rPr>
    </w:lvl>
    <w:lvl w:ilvl="5" w:tplc="5F36F12C">
      <w:numFmt w:val="bullet"/>
      <w:lvlText w:val="•"/>
      <w:lvlJc w:val="left"/>
      <w:pPr>
        <w:ind w:left="1648" w:hanging="195"/>
      </w:pPr>
      <w:rPr>
        <w:rFonts w:hint="default"/>
        <w:lang w:val="en-US" w:eastAsia="en-US" w:bidi="ar-SA"/>
      </w:rPr>
    </w:lvl>
    <w:lvl w:ilvl="6" w:tplc="E7E604E0">
      <w:numFmt w:val="bullet"/>
      <w:lvlText w:val="•"/>
      <w:lvlJc w:val="left"/>
      <w:pPr>
        <w:ind w:left="1926" w:hanging="195"/>
      </w:pPr>
      <w:rPr>
        <w:rFonts w:hint="default"/>
        <w:lang w:val="en-US" w:eastAsia="en-US" w:bidi="ar-SA"/>
      </w:rPr>
    </w:lvl>
    <w:lvl w:ilvl="7" w:tplc="4BE066EA">
      <w:numFmt w:val="bullet"/>
      <w:lvlText w:val="•"/>
      <w:lvlJc w:val="left"/>
      <w:pPr>
        <w:ind w:left="2203" w:hanging="195"/>
      </w:pPr>
      <w:rPr>
        <w:rFonts w:hint="default"/>
        <w:lang w:val="en-US" w:eastAsia="en-US" w:bidi="ar-SA"/>
      </w:rPr>
    </w:lvl>
    <w:lvl w:ilvl="8" w:tplc="818C3F34">
      <w:numFmt w:val="bullet"/>
      <w:lvlText w:val="•"/>
      <w:lvlJc w:val="left"/>
      <w:pPr>
        <w:ind w:left="2481" w:hanging="195"/>
      </w:pPr>
      <w:rPr>
        <w:rFonts w:hint="default"/>
        <w:lang w:val="en-US" w:eastAsia="en-US" w:bidi="ar-SA"/>
      </w:rPr>
    </w:lvl>
  </w:abstractNum>
  <w:abstractNum w:abstractNumId="21" w15:restartNumberingAfterBreak="0">
    <w:nsid w:val="383C09F7"/>
    <w:multiLevelType w:val="hybridMultilevel"/>
    <w:tmpl w:val="0F4C2780"/>
    <w:lvl w:ilvl="0" w:tplc="DFDA608A">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25966824">
      <w:numFmt w:val="bullet"/>
      <w:lvlText w:val="•"/>
      <w:lvlJc w:val="left"/>
      <w:pPr>
        <w:ind w:left="537" w:hanging="195"/>
      </w:pPr>
      <w:rPr>
        <w:rFonts w:hint="default"/>
        <w:lang w:val="en-US" w:eastAsia="en-US" w:bidi="ar-SA"/>
      </w:rPr>
    </w:lvl>
    <w:lvl w:ilvl="2" w:tplc="A814AC9E">
      <w:numFmt w:val="bullet"/>
      <w:lvlText w:val="•"/>
      <w:lvlJc w:val="left"/>
      <w:pPr>
        <w:ind w:left="815" w:hanging="195"/>
      </w:pPr>
      <w:rPr>
        <w:rFonts w:hint="default"/>
        <w:lang w:val="en-US" w:eastAsia="en-US" w:bidi="ar-SA"/>
      </w:rPr>
    </w:lvl>
    <w:lvl w:ilvl="3" w:tplc="9D729B2C">
      <w:numFmt w:val="bullet"/>
      <w:lvlText w:val="•"/>
      <w:lvlJc w:val="left"/>
      <w:pPr>
        <w:ind w:left="1093" w:hanging="195"/>
      </w:pPr>
      <w:rPr>
        <w:rFonts w:hint="default"/>
        <w:lang w:val="en-US" w:eastAsia="en-US" w:bidi="ar-SA"/>
      </w:rPr>
    </w:lvl>
    <w:lvl w:ilvl="4" w:tplc="4B9C38B4">
      <w:numFmt w:val="bullet"/>
      <w:lvlText w:val="•"/>
      <w:lvlJc w:val="left"/>
      <w:pPr>
        <w:ind w:left="1370" w:hanging="195"/>
      </w:pPr>
      <w:rPr>
        <w:rFonts w:hint="default"/>
        <w:lang w:val="en-US" w:eastAsia="en-US" w:bidi="ar-SA"/>
      </w:rPr>
    </w:lvl>
    <w:lvl w:ilvl="5" w:tplc="C79076AC">
      <w:numFmt w:val="bullet"/>
      <w:lvlText w:val="•"/>
      <w:lvlJc w:val="left"/>
      <w:pPr>
        <w:ind w:left="1648" w:hanging="195"/>
      </w:pPr>
      <w:rPr>
        <w:rFonts w:hint="default"/>
        <w:lang w:val="en-US" w:eastAsia="en-US" w:bidi="ar-SA"/>
      </w:rPr>
    </w:lvl>
    <w:lvl w:ilvl="6" w:tplc="2A2A1288">
      <w:numFmt w:val="bullet"/>
      <w:lvlText w:val="•"/>
      <w:lvlJc w:val="left"/>
      <w:pPr>
        <w:ind w:left="1926" w:hanging="195"/>
      </w:pPr>
      <w:rPr>
        <w:rFonts w:hint="default"/>
        <w:lang w:val="en-US" w:eastAsia="en-US" w:bidi="ar-SA"/>
      </w:rPr>
    </w:lvl>
    <w:lvl w:ilvl="7" w:tplc="28AE24EE">
      <w:numFmt w:val="bullet"/>
      <w:lvlText w:val="•"/>
      <w:lvlJc w:val="left"/>
      <w:pPr>
        <w:ind w:left="2203" w:hanging="195"/>
      </w:pPr>
      <w:rPr>
        <w:rFonts w:hint="default"/>
        <w:lang w:val="en-US" w:eastAsia="en-US" w:bidi="ar-SA"/>
      </w:rPr>
    </w:lvl>
    <w:lvl w:ilvl="8" w:tplc="0922B5C2">
      <w:numFmt w:val="bullet"/>
      <w:lvlText w:val="•"/>
      <w:lvlJc w:val="left"/>
      <w:pPr>
        <w:ind w:left="2481" w:hanging="195"/>
      </w:pPr>
      <w:rPr>
        <w:rFonts w:hint="default"/>
        <w:lang w:val="en-US" w:eastAsia="en-US" w:bidi="ar-SA"/>
      </w:rPr>
    </w:lvl>
  </w:abstractNum>
  <w:abstractNum w:abstractNumId="22" w15:restartNumberingAfterBreak="0">
    <w:nsid w:val="3E5A43E9"/>
    <w:multiLevelType w:val="hybridMultilevel"/>
    <w:tmpl w:val="ECF88D9A"/>
    <w:lvl w:ilvl="0" w:tplc="B61AB964">
      <w:numFmt w:val="bullet"/>
      <w:lvlText w:val="•"/>
      <w:lvlJc w:val="left"/>
      <w:pPr>
        <w:ind w:left="254" w:hanging="195"/>
      </w:pPr>
      <w:rPr>
        <w:rFonts w:ascii="Cambria" w:eastAsia="Cambria" w:hAnsi="Cambria" w:cs="Cambria" w:hint="default"/>
        <w:color w:val="231F20"/>
        <w:w w:val="133"/>
        <w:sz w:val="22"/>
        <w:szCs w:val="22"/>
        <w:lang w:val="en-US" w:eastAsia="en-US" w:bidi="ar-SA"/>
      </w:rPr>
    </w:lvl>
    <w:lvl w:ilvl="1" w:tplc="E2BE3E3A">
      <w:numFmt w:val="bullet"/>
      <w:lvlText w:val="•"/>
      <w:lvlJc w:val="left"/>
      <w:pPr>
        <w:ind w:left="537" w:hanging="195"/>
      </w:pPr>
      <w:rPr>
        <w:rFonts w:hint="default"/>
        <w:lang w:val="en-US" w:eastAsia="en-US" w:bidi="ar-SA"/>
      </w:rPr>
    </w:lvl>
    <w:lvl w:ilvl="2" w:tplc="AFCC9842">
      <w:numFmt w:val="bullet"/>
      <w:lvlText w:val="•"/>
      <w:lvlJc w:val="left"/>
      <w:pPr>
        <w:ind w:left="815" w:hanging="195"/>
      </w:pPr>
      <w:rPr>
        <w:rFonts w:hint="default"/>
        <w:lang w:val="en-US" w:eastAsia="en-US" w:bidi="ar-SA"/>
      </w:rPr>
    </w:lvl>
    <w:lvl w:ilvl="3" w:tplc="C16CE67E">
      <w:numFmt w:val="bullet"/>
      <w:lvlText w:val="•"/>
      <w:lvlJc w:val="left"/>
      <w:pPr>
        <w:ind w:left="1093" w:hanging="195"/>
      </w:pPr>
      <w:rPr>
        <w:rFonts w:hint="default"/>
        <w:lang w:val="en-US" w:eastAsia="en-US" w:bidi="ar-SA"/>
      </w:rPr>
    </w:lvl>
    <w:lvl w:ilvl="4" w:tplc="2A2C2368">
      <w:numFmt w:val="bullet"/>
      <w:lvlText w:val="•"/>
      <w:lvlJc w:val="left"/>
      <w:pPr>
        <w:ind w:left="1370" w:hanging="195"/>
      </w:pPr>
      <w:rPr>
        <w:rFonts w:hint="default"/>
        <w:lang w:val="en-US" w:eastAsia="en-US" w:bidi="ar-SA"/>
      </w:rPr>
    </w:lvl>
    <w:lvl w:ilvl="5" w:tplc="90360B28">
      <w:numFmt w:val="bullet"/>
      <w:lvlText w:val="•"/>
      <w:lvlJc w:val="left"/>
      <w:pPr>
        <w:ind w:left="1648" w:hanging="195"/>
      </w:pPr>
      <w:rPr>
        <w:rFonts w:hint="default"/>
        <w:lang w:val="en-US" w:eastAsia="en-US" w:bidi="ar-SA"/>
      </w:rPr>
    </w:lvl>
    <w:lvl w:ilvl="6" w:tplc="6B7A9FB6">
      <w:numFmt w:val="bullet"/>
      <w:lvlText w:val="•"/>
      <w:lvlJc w:val="left"/>
      <w:pPr>
        <w:ind w:left="1926" w:hanging="195"/>
      </w:pPr>
      <w:rPr>
        <w:rFonts w:hint="default"/>
        <w:lang w:val="en-US" w:eastAsia="en-US" w:bidi="ar-SA"/>
      </w:rPr>
    </w:lvl>
    <w:lvl w:ilvl="7" w:tplc="B896C6E8">
      <w:numFmt w:val="bullet"/>
      <w:lvlText w:val="•"/>
      <w:lvlJc w:val="left"/>
      <w:pPr>
        <w:ind w:left="2203" w:hanging="195"/>
      </w:pPr>
      <w:rPr>
        <w:rFonts w:hint="default"/>
        <w:lang w:val="en-US" w:eastAsia="en-US" w:bidi="ar-SA"/>
      </w:rPr>
    </w:lvl>
    <w:lvl w:ilvl="8" w:tplc="5B5C6D78">
      <w:numFmt w:val="bullet"/>
      <w:lvlText w:val="•"/>
      <w:lvlJc w:val="left"/>
      <w:pPr>
        <w:ind w:left="2481" w:hanging="195"/>
      </w:pPr>
      <w:rPr>
        <w:rFonts w:hint="default"/>
        <w:lang w:val="en-US" w:eastAsia="en-US" w:bidi="ar-SA"/>
      </w:rPr>
    </w:lvl>
  </w:abstractNum>
  <w:abstractNum w:abstractNumId="23" w15:restartNumberingAfterBreak="0">
    <w:nsid w:val="5A694A5E"/>
    <w:multiLevelType w:val="hybridMultilevel"/>
    <w:tmpl w:val="9D44C0F6"/>
    <w:lvl w:ilvl="0" w:tplc="47F4C998">
      <w:start w:val="1"/>
      <w:numFmt w:val="bullet"/>
      <w:lvlText w:val=""/>
      <w:lvlPicBulletId w:val="0"/>
      <w:lvlJc w:val="left"/>
      <w:pPr>
        <w:tabs>
          <w:tab w:val="num" w:pos="720"/>
        </w:tabs>
        <w:ind w:left="720" w:hanging="360"/>
      </w:pPr>
      <w:rPr>
        <w:rFonts w:ascii="Symbol" w:hAnsi="Symbol" w:hint="default"/>
      </w:rPr>
    </w:lvl>
    <w:lvl w:ilvl="1" w:tplc="6376FB94" w:tentative="1">
      <w:start w:val="1"/>
      <w:numFmt w:val="bullet"/>
      <w:lvlText w:val=""/>
      <w:lvlJc w:val="left"/>
      <w:pPr>
        <w:tabs>
          <w:tab w:val="num" w:pos="1440"/>
        </w:tabs>
        <w:ind w:left="1440" w:hanging="360"/>
      </w:pPr>
      <w:rPr>
        <w:rFonts w:ascii="Symbol" w:hAnsi="Symbol" w:hint="default"/>
      </w:rPr>
    </w:lvl>
    <w:lvl w:ilvl="2" w:tplc="E93E7F34" w:tentative="1">
      <w:start w:val="1"/>
      <w:numFmt w:val="bullet"/>
      <w:lvlText w:val=""/>
      <w:lvlJc w:val="left"/>
      <w:pPr>
        <w:tabs>
          <w:tab w:val="num" w:pos="2160"/>
        </w:tabs>
        <w:ind w:left="2160" w:hanging="360"/>
      </w:pPr>
      <w:rPr>
        <w:rFonts w:ascii="Symbol" w:hAnsi="Symbol" w:hint="default"/>
      </w:rPr>
    </w:lvl>
    <w:lvl w:ilvl="3" w:tplc="703AEE4E" w:tentative="1">
      <w:start w:val="1"/>
      <w:numFmt w:val="bullet"/>
      <w:lvlText w:val=""/>
      <w:lvlJc w:val="left"/>
      <w:pPr>
        <w:tabs>
          <w:tab w:val="num" w:pos="2880"/>
        </w:tabs>
        <w:ind w:left="2880" w:hanging="360"/>
      </w:pPr>
      <w:rPr>
        <w:rFonts w:ascii="Symbol" w:hAnsi="Symbol" w:hint="default"/>
      </w:rPr>
    </w:lvl>
    <w:lvl w:ilvl="4" w:tplc="C71AA4E2" w:tentative="1">
      <w:start w:val="1"/>
      <w:numFmt w:val="bullet"/>
      <w:lvlText w:val=""/>
      <w:lvlJc w:val="left"/>
      <w:pPr>
        <w:tabs>
          <w:tab w:val="num" w:pos="3600"/>
        </w:tabs>
        <w:ind w:left="3600" w:hanging="360"/>
      </w:pPr>
      <w:rPr>
        <w:rFonts w:ascii="Symbol" w:hAnsi="Symbol" w:hint="default"/>
      </w:rPr>
    </w:lvl>
    <w:lvl w:ilvl="5" w:tplc="F0D49F24" w:tentative="1">
      <w:start w:val="1"/>
      <w:numFmt w:val="bullet"/>
      <w:lvlText w:val=""/>
      <w:lvlJc w:val="left"/>
      <w:pPr>
        <w:tabs>
          <w:tab w:val="num" w:pos="4320"/>
        </w:tabs>
        <w:ind w:left="4320" w:hanging="360"/>
      </w:pPr>
      <w:rPr>
        <w:rFonts w:ascii="Symbol" w:hAnsi="Symbol" w:hint="default"/>
      </w:rPr>
    </w:lvl>
    <w:lvl w:ilvl="6" w:tplc="ACD61740" w:tentative="1">
      <w:start w:val="1"/>
      <w:numFmt w:val="bullet"/>
      <w:lvlText w:val=""/>
      <w:lvlJc w:val="left"/>
      <w:pPr>
        <w:tabs>
          <w:tab w:val="num" w:pos="5040"/>
        </w:tabs>
        <w:ind w:left="5040" w:hanging="360"/>
      </w:pPr>
      <w:rPr>
        <w:rFonts w:ascii="Symbol" w:hAnsi="Symbol" w:hint="default"/>
      </w:rPr>
    </w:lvl>
    <w:lvl w:ilvl="7" w:tplc="6E986126" w:tentative="1">
      <w:start w:val="1"/>
      <w:numFmt w:val="bullet"/>
      <w:lvlText w:val=""/>
      <w:lvlJc w:val="left"/>
      <w:pPr>
        <w:tabs>
          <w:tab w:val="num" w:pos="5760"/>
        </w:tabs>
        <w:ind w:left="5760" w:hanging="360"/>
      </w:pPr>
      <w:rPr>
        <w:rFonts w:ascii="Symbol" w:hAnsi="Symbol" w:hint="default"/>
      </w:rPr>
    </w:lvl>
    <w:lvl w:ilvl="8" w:tplc="6F30F5F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F115858"/>
    <w:multiLevelType w:val="hybridMultilevel"/>
    <w:tmpl w:val="E3782812"/>
    <w:lvl w:ilvl="0" w:tplc="92BCC9DE">
      <w:start w:val="1"/>
      <w:numFmt w:val="bullet"/>
      <w:lvlText w:val=""/>
      <w:lvlPicBulletId w:val="0"/>
      <w:lvlJc w:val="left"/>
      <w:pPr>
        <w:tabs>
          <w:tab w:val="num" w:pos="720"/>
        </w:tabs>
        <w:ind w:left="720" w:hanging="360"/>
      </w:pPr>
      <w:rPr>
        <w:rFonts w:ascii="Symbol" w:hAnsi="Symbol" w:hint="default"/>
      </w:rPr>
    </w:lvl>
    <w:lvl w:ilvl="1" w:tplc="07468220" w:tentative="1">
      <w:start w:val="1"/>
      <w:numFmt w:val="bullet"/>
      <w:lvlText w:val=""/>
      <w:lvlJc w:val="left"/>
      <w:pPr>
        <w:tabs>
          <w:tab w:val="num" w:pos="1440"/>
        </w:tabs>
        <w:ind w:left="1440" w:hanging="360"/>
      </w:pPr>
      <w:rPr>
        <w:rFonts w:ascii="Symbol" w:hAnsi="Symbol" w:hint="default"/>
      </w:rPr>
    </w:lvl>
    <w:lvl w:ilvl="2" w:tplc="AEE8A9FE" w:tentative="1">
      <w:start w:val="1"/>
      <w:numFmt w:val="bullet"/>
      <w:lvlText w:val=""/>
      <w:lvlJc w:val="left"/>
      <w:pPr>
        <w:tabs>
          <w:tab w:val="num" w:pos="2160"/>
        </w:tabs>
        <w:ind w:left="2160" w:hanging="360"/>
      </w:pPr>
      <w:rPr>
        <w:rFonts w:ascii="Symbol" w:hAnsi="Symbol" w:hint="default"/>
      </w:rPr>
    </w:lvl>
    <w:lvl w:ilvl="3" w:tplc="209C70E2" w:tentative="1">
      <w:start w:val="1"/>
      <w:numFmt w:val="bullet"/>
      <w:lvlText w:val=""/>
      <w:lvlJc w:val="left"/>
      <w:pPr>
        <w:tabs>
          <w:tab w:val="num" w:pos="2880"/>
        </w:tabs>
        <w:ind w:left="2880" w:hanging="360"/>
      </w:pPr>
      <w:rPr>
        <w:rFonts w:ascii="Symbol" w:hAnsi="Symbol" w:hint="default"/>
      </w:rPr>
    </w:lvl>
    <w:lvl w:ilvl="4" w:tplc="FF423FF8" w:tentative="1">
      <w:start w:val="1"/>
      <w:numFmt w:val="bullet"/>
      <w:lvlText w:val=""/>
      <w:lvlJc w:val="left"/>
      <w:pPr>
        <w:tabs>
          <w:tab w:val="num" w:pos="3600"/>
        </w:tabs>
        <w:ind w:left="3600" w:hanging="360"/>
      </w:pPr>
      <w:rPr>
        <w:rFonts w:ascii="Symbol" w:hAnsi="Symbol" w:hint="default"/>
      </w:rPr>
    </w:lvl>
    <w:lvl w:ilvl="5" w:tplc="5F9088D8" w:tentative="1">
      <w:start w:val="1"/>
      <w:numFmt w:val="bullet"/>
      <w:lvlText w:val=""/>
      <w:lvlJc w:val="left"/>
      <w:pPr>
        <w:tabs>
          <w:tab w:val="num" w:pos="4320"/>
        </w:tabs>
        <w:ind w:left="4320" w:hanging="360"/>
      </w:pPr>
      <w:rPr>
        <w:rFonts w:ascii="Symbol" w:hAnsi="Symbol" w:hint="default"/>
      </w:rPr>
    </w:lvl>
    <w:lvl w:ilvl="6" w:tplc="57A0F4E2" w:tentative="1">
      <w:start w:val="1"/>
      <w:numFmt w:val="bullet"/>
      <w:lvlText w:val=""/>
      <w:lvlJc w:val="left"/>
      <w:pPr>
        <w:tabs>
          <w:tab w:val="num" w:pos="5040"/>
        </w:tabs>
        <w:ind w:left="5040" w:hanging="360"/>
      </w:pPr>
      <w:rPr>
        <w:rFonts w:ascii="Symbol" w:hAnsi="Symbol" w:hint="default"/>
      </w:rPr>
    </w:lvl>
    <w:lvl w:ilvl="7" w:tplc="4DD2D692" w:tentative="1">
      <w:start w:val="1"/>
      <w:numFmt w:val="bullet"/>
      <w:lvlText w:val=""/>
      <w:lvlJc w:val="left"/>
      <w:pPr>
        <w:tabs>
          <w:tab w:val="num" w:pos="5760"/>
        </w:tabs>
        <w:ind w:left="5760" w:hanging="360"/>
      </w:pPr>
      <w:rPr>
        <w:rFonts w:ascii="Symbol" w:hAnsi="Symbol" w:hint="default"/>
      </w:rPr>
    </w:lvl>
    <w:lvl w:ilvl="8" w:tplc="49663AC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8F5454F"/>
    <w:multiLevelType w:val="hybridMultilevel"/>
    <w:tmpl w:val="318E881C"/>
    <w:lvl w:ilvl="0" w:tplc="FDCC32C0">
      <w:numFmt w:val="bullet"/>
      <w:lvlText w:val="•"/>
      <w:lvlJc w:val="left"/>
      <w:pPr>
        <w:ind w:left="253" w:hanging="195"/>
      </w:pPr>
      <w:rPr>
        <w:rFonts w:ascii="Cambria" w:eastAsia="Cambria" w:hAnsi="Cambria" w:cs="Cambria" w:hint="default"/>
        <w:color w:val="231F20"/>
        <w:w w:val="133"/>
        <w:sz w:val="22"/>
        <w:szCs w:val="22"/>
        <w:lang w:val="en-US" w:eastAsia="en-US" w:bidi="ar-SA"/>
      </w:rPr>
    </w:lvl>
    <w:lvl w:ilvl="1" w:tplc="3EB64B2A">
      <w:numFmt w:val="bullet"/>
      <w:lvlText w:val="•"/>
      <w:lvlJc w:val="left"/>
      <w:pPr>
        <w:ind w:left="537" w:hanging="195"/>
      </w:pPr>
      <w:rPr>
        <w:rFonts w:hint="default"/>
        <w:lang w:val="en-US" w:eastAsia="en-US" w:bidi="ar-SA"/>
      </w:rPr>
    </w:lvl>
    <w:lvl w:ilvl="2" w:tplc="DB9219C8">
      <w:numFmt w:val="bullet"/>
      <w:lvlText w:val="•"/>
      <w:lvlJc w:val="left"/>
      <w:pPr>
        <w:ind w:left="815" w:hanging="195"/>
      </w:pPr>
      <w:rPr>
        <w:rFonts w:hint="default"/>
        <w:lang w:val="en-US" w:eastAsia="en-US" w:bidi="ar-SA"/>
      </w:rPr>
    </w:lvl>
    <w:lvl w:ilvl="3" w:tplc="734CBF82">
      <w:numFmt w:val="bullet"/>
      <w:lvlText w:val="•"/>
      <w:lvlJc w:val="left"/>
      <w:pPr>
        <w:ind w:left="1093" w:hanging="195"/>
      </w:pPr>
      <w:rPr>
        <w:rFonts w:hint="default"/>
        <w:lang w:val="en-US" w:eastAsia="en-US" w:bidi="ar-SA"/>
      </w:rPr>
    </w:lvl>
    <w:lvl w:ilvl="4" w:tplc="519C3444">
      <w:numFmt w:val="bullet"/>
      <w:lvlText w:val="•"/>
      <w:lvlJc w:val="left"/>
      <w:pPr>
        <w:ind w:left="1370" w:hanging="195"/>
      </w:pPr>
      <w:rPr>
        <w:rFonts w:hint="default"/>
        <w:lang w:val="en-US" w:eastAsia="en-US" w:bidi="ar-SA"/>
      </w:rPr>
    </w:lvl>
    <w:lvl w:ilvl="5" w:tplc="76201A10">
      <w:numFmt w:val="bullet"/>
      <w:lvlText w:val="•"/>
      <w:lvlJc w:val="left"/>
      <w:pPr>
        <w:ind w:left="1648" w:hanging="195"/>
      </w:pPr>
      <w:rPr>
        <w:rFonts w:hint="default"/>
        <w:lang w:val="en-US" w:eastAsia="en-US" w:bidi="ar-SA"/>
      </w:rPr>
    </w:lvl>
    <w:lvl w:ilvl="6" w:tplc="19ECCC2C">
      <w:numFmt w:val="bullet"/>
      <w:lvlText w:val="•"/>
      <w:lvlJc w:val="left"/>
      <w:pPr>
        <w:ind w:left="1926" w:hanging="195"/>
      </w:pPr>
      <w:rPr>
        <w:rFonts w:hint="default"/>
        <w:lang w:val="en-US" w:eastAsia="en-US" w:bidi="ar-SA"/>
      </w:rPr>
    </w:lvl>
    <w:lvl w:ilvl="7" w:tplc="4726E9F2">
      <w:numFmt w:val="bullet"/>
      <w:lvlText w:val="•"/>
      <w:lvlJc w:val="left"/>
      <w:pPr>
        <w:ind w:left="2203" w:hanging="195"/>
      </w:pPr>
      <w:rPr>
        <w:rFonts w:hint="default"/>
        <w:lang w:val="en-US" w:eastAsia="en-US" w:bidi="ar-SA"/>
      </w:rPr>
    </w:lvl>
    <w:lvl w:ilvl="8" w:tplc="84288E52">
      <w:numFmt w:val="bullet"/>
      <w:lvlText w:val="•"/>
      <w:lvlJc w:val="left"/>
      <w:pPr>
        <w:ind w:left="2481" w:hanging="195"/>
      </w:pPr>
      <w:rPr>
        <w:rFonts w:hint="default"/>
        <w:lang w:val="en-US" w:eastAsia="en-US" w:bidi="ar-SA"/>
      </w:rPr>
    </w:lvl>
  </w:abstractNum>
  <w:abstractNum w:abstractNumId="26" w15:restartNumberingAfterBreak="0">
    <w:nsid w:val="6FF83A83"/>
    <w:multiLevelType w:val="hybridMultilevel"/>
    <w:tmpl w:val="045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6120C"/>
    <w:multiLevelType w:val="hybridMultilevel"/>
    <w:tmpl w:val="F3F45F1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6785B"/>
    <w:multiLevelType w:val="hybridMultilevel"/>
    <w:tmpl w:val="20C0D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8"/>
  </w:num>
  <w:num w:numId="5">
    <w:abstractNumId w:val="16"/>
  </w:num>
  <w:num w:numId="6">
    <w:abstractNumId w:val="27"/>
  </w:num>
  <w:num w:numId="7">
    <w:abstractNumId w:val="28"/>
  </w:num>
  <w:num w:numId="8">
    <w:abstractNumId w:val="26"/>
  </w:num>
  <w:num w:numId="9">
    <w:abstractNumId w:val="5"/>
  </w:num>
  <w:num w:numId="10">
    <w:abstractNumId w:val="12"/>
  </w:num>
  <w:num w:numId="11">
    <w:abstractNumId w:val="2"/>
  </w:num>
  <w:num w:numId="12">
    <w:abstractNumId w:val="11"/>
  </w:num>
  <w:num w:numId="13">
    <w:abstractNumId w:val="3"/>
  </w:num>
  <w:num w:numId="14">
    <w:abstractNumId w:val="10"/>
  </w:num>
  <w:num w:numId="15">
    <w:abstractNumId w:val="6"/>
  </w:num>
  <w:num w:numId="16">
    <w:abstractNumId w:val="4"/>
  </w:num>
  <w:num w:numId="17">
    <w:abstractNumId w:val="19"/>
  </w:num>
  <w:num w:numId="18">
    <w:abstractNumId w:val="0"/>
  </w:num>
  <w:num w:numId="19">
    <w:abstractNumId w:val="25"/>
  </w:num>
  <w:num w:numId="20">
    <w:abstractNumId w:val="22"/>
  </w:num>
  <w:num w:numId="21">
    <w:abstractNumId w:val="7"/>
  </w:num>
  <w:num w:numId="22">
    <w:abstractNumId w:val="13"/>
  </w:num>
  <w:num w:numId="23">
    <w:abstractNumId w:val="21"/>
  </w:num>
  <w:num w:numId="24">
    <w:abstractNumId w:val="15"/>
  </w:num>
  <w:num w:numId="25">
    <w:abstractNumId w:val="20"/>
  </w:num>
  <w:num w:numId="26">
    <w:abstractNumId w:val="24"/>
  </w:num>
  <w:num w:numId="27">
    <w:abstractNumId w:val="23"/>
  </w:num>
  <w:num w:numId="28">
    <w:abstractNumId w:val="18"/>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NqgFAJaDAFgtAAAA"/>
  </w:docVars>
  <w:rsids>
    <w:rsidRoot w:val="006D08F1"/>
    <w:rsid w:val="000010C8"/>
    <w:rsid w:val="00002093"/>
    <w:rsid w:val="000022EB"/>
    <w:rsid w:val="00005C65"/>
    <w:rsid w:val="00007C00"/>
    <w:rsid w:val="00010917"/>
    <w:rsid w:val="00011BDD"/>
    <w:rsid w:val="00023E4C"/>
    <w:rsid w:val="0002423A"/>
    <w:rsid w:val="000242A3"/>
    <w:rsid w:val="00025586"/>
    <w:rsid w:val="00030C3F"/>
    <w:rsid w:val="00033049"/>
    <w:rsid w:val="000330B7"/>
    <w:rsid w:val="000357AE"/>
    <w:rsid w:val="00043343"/>
    <w:rsid w:val="000509EB"/>
    <w:rsid w:val="00050DE5"/>
    <w:rsid w:val="00052E68"/>
    <w:rsid w:val="0005302F"/>
    <w:rsid w:val="00054486"/>
    <w:rsid w:val="00055218"/>
    <w:rsid w:val="0006145B"/>
    <w:rsid w:val="00063DB5"/>
    <w:rsid w:val="00066E1C"/>
    <w:rsid w:val="000672B6"/>
    <w:rsid w:val="000726BD"/>
    <w:rsid w:val="00083998"/>
    <w:rsid w:val="00090815"/>
    <w:rsid w:val="00092301"/>
    <w:rsid w:val="000A61AB"/>
    <w:rsid w:val="000B11CB"/>
    <w:rsid w:val="000B18B9"/>
    <w:rsid w:val="000B3D6F"/>
    <w:rsid w:val="000B3ECC"/>
    <w:rsid w:val="000B618D"/>
    <w:rsid w:val="000B7393"/>
    <w:rsid w:val="000B7481"/>
    <w:rsid w:val="000C7CE5"/>
    <w:rsid w:val="000D6810"/>
    <w:rsid w:val="000E43CD"/>
    <w:rsid w:val="000E6129"/>
    <w:rsid w:val="000F3B7C"/>
    <w:rsid w:val="000F5262"/>
    <w:rsid w:val="00101564"/>
    <w:rsid w:val="001032BF"/>
    <w:rsid w:val="00103B7E"/>
    <w:rsid w:val="00111864"/>
    <w:rsid w:val="0011746B"/>
    <w:rsid w:val="001244A0"/>
    <w:rsid w:val="00126BA2"/>
    <w:rsid w:val="001272DC"/>
    <w:rsid w:val="00127ACD"/>
    <w:rsid w:val="0013019D"/>
    <w:rsid w:val="00133314"/>
    <w:rsid w:val="00135F41"/>
    <w:rsid w:val="001452EC"/>
    <w:rsid w:val="00145523"/>
    <w:rsid w:val="00146929"/>
    <w:rsid w:val="0015119C"/>
    <w:rsid w:val="00155E1F"/>
    <w:rsid w:val="00164060"/>
    <w:rsid w:val="0016461B"/>
    <w:rsid w:val="0016660D"/>
    <w:rsid w:val="001722DF"/>
    <w:rsid w:val="0017231F"/>
    <w:rsid w:val="00172594"/>
    <w:rsid w:val="00174A48"/>
    <w:rsid w:val="00174EA9"/>
    <w:rsid w:val="00175D1E"/>
    <w:rsid w:val="001817F9"/>
    <w:rsid w:val="001833AB"/>
    <w:rsid w:val="00191DC3"/>
    <w:rsid w:val="001929D6"/>
    <w:rsid w:val="00192E75"/>
    <w:rsid w:val="00194281"/>
    <w:rsid w:val="00195737"/>
    <w:rsid w:val="0019584A"/>
    <w:rsid w:val="00196EFF"/>
    <w:rsid w:val="001A1FFE"/>
    <w:rsid w:val="001B04A8"/>
    <w:rsid w:val="001B4CB3"/>
    <w:rsid w:val="001B5305"/>
    <w:rsid w:val="001B6DE1"/>
    <w:rsid w:val="001D2A3C"/>
    <w:rsid w:val="001E0765"/>
    <w:rsid w:val="001E201C"/>
    <w:rsid w:val="001E387E"/>
    <w:rsid w:val="001E40A7"/>
    <w:rsid w:val="001E5B83"/>
    <w:rsid w:val="001E68E7"/>
    <w:rsid w:val="001E7908"/>
    <w:rsid w:val="001E7960"/>
    <w:rsid w:val="001F36B5"/>
    <w:rsid w:val="001F61A7"/>
    <w:rsid w:val="00203FA0"/>
    <w:rsid w:val="00204723"/>
    <w:rsid w:val="0020648E"/>
    <w:rsid w:val="0020699F"/>
    <w:rsid w:val="00206A52"/>
    <w:rsid w:val="00207638"/>
    <w:rsid w:val="00210AEB"/>
    <w:rsid w:val="00214244"/>
    <w:rsid w:val="00223304"/>
    <w:rsid w:val="00230898"/>
    <w:rsid w:val="00231377"/>
    <w:rsid w:val="00231516"/>
    <w:rsid w:val="002334BE"/>
    <w:rsid w:val="002457EE"/>
    <w:rsid w:val="00246FE8"/>
    <w:rsid w:val="00251C08"/>
    <w:rsid w:val="00256D22"/>
    <w:rsid w:val="002611AE"/>
    <w:rsid w:val="00261D1E"/>
    <w:rsid w:val="0026683E"/>
    <w:rsid w:val="002668E8"/>
    <w:rsid w:val="00270703"/>
    <w:rsid w:val="002759F8"/>
    <w:rsid w:val="0028092B"/>
    <w:rsid w:val="002816F6"/>
    <w:rsid w:val="00287004"/>
    <w:rsid w:val="0028796C"/>
    <w:rsid w:val="0029591E"/>
    <w:rsid w:val="00295E76"/>
    <w:rsid w:val="00296CA0"/>
    <w:rsid w:val="00296DDB"/>
    <w:rsid w:val="002A7D0D"/>
    <w:rsid w:val="002B1828"/>
    <w:rsid w:val="002B46C5"/>
    <w:rsid w:val="002B4FB7"/>
    <w:rsid w:val="002C1D85"/>
    <w:rsid w:val="002C1EFC"/>
    <w:rsid w:val="002C4F75"/>
    <w:rsid w:val="002C78D3"/>
    <w:rsid w:val="002D39D8"/>
    <w:rsid w:val="002D4552"/>
    <w:rsid w:val="002D5031"/>
    <w:rsid w:val="002D6EE2"/>
    <w:rsid w:val="002D6F62"/>
    <w:rsid w:val="002E66FD"/>
    <w:rsid w:val="002F24B9"/>
    <w:rsid w:val="002F26A4"/>
    <w:rsid w:val="0030085E"/>
    <w:rsid w:val="00300E70"/>
    <w:rsid w:val="00301CD4"/>
    <w:rsid w:val="00304CD2"/>
    <w:rsid w:val="00306E5A"/>
    <w:rsid w:val="00314AF5"/>
    <w:rsid w:val="00314EA7"/>
    <w:rsid w:val="00321AD5"/>
    <w:rsid w:val="00321E65"/>
    <w:rsid w:val="0032237A"/>
    <w:rsid w:val="003236D9"/>
    <w:rsid w:val="003258DD"/>
    <w:rsid w:val="00327045"/>
    <w:rsid w:val="00330055"/>
    <w:rsid w:val="0033087F"/>
    <w:rsid w:val="00342806"/>
    <w:rsid w:val="00342B8A"/>
    <w:rsid w:val="003451DE"/>
    <w:rsid w:val="00354409"/>
    <w:rsid w:val="0035450E"/>
    <w:rsid w:val="00354540"/>
    <w:rsid w:val="003554B9"/>
    <w:rsid w:val="00355FBF"/>
    <w:rsid w:val="00357AE0"/>
    <w:rsid w:val="00360BAA"/>
    <w:rsid w:val="003641A8"/>
    <w:rsid w:val="003671AE"/>
    <w:rsid w:val="00372FCA"/>
    <w:rsid w:val="0037434B"/>
    <w:rsid w:val="003840A7"/>
    <w:rsid w:val="003852F0"/>
    <w:rsid w:val="0039123B"/>
    <w:rsid w:val="00391E5D"/>
    <w:rsid w:val="003953EA"/>
    <w:rsid w:val="003A0C88"/>
    <w:rsid w:val="003A7908"/>
    <w:rsid w:val="003B0485"/>
    <w:rsid w:val="003B36AA"/>
    <w:rsid w:val="003B3C7D"/>
    <w:rsid w:val="003B54FD"/>
    <w:rsid w:val="003C0FA3"/>
    <w:rsid w:val="003C2636"/>
    <w:rsid w:val="003C4FAB"/>
    <w:rsid w:val="003C7B59"/>
    <w:rsid w:val="003D0616"/>
    <w:rsid w:val="003E329C"/>
    <w:rsid w:val="003E6C46"/>
    <w:rsid w:val="003F0D9A"/>
    <w:rsid w:val="003F3B3F"/>
    <w:rsid w:val="003F6CEC"/>
    <w:rsid w:val="003F7DE4"/>
    <w:rsid w:val="00401618"/>
    <w:rsid w:val="004039C3"/>
    <w:rsid w:val="0040659A"/>
    <w:rsid w:val="00406C25"/>
    <w:rsid w:val="0041360E"/>
    <w:rsid w:val="0041519A"/>
    <w:rsid w:val="00420182"/>
    <w:rsid w:val="00420BA1"/>
    <w:rsid w:val="0042131D"/>
    <w:rsid w:val="004253DF"/>
    <w:rsid w:val="004320B2"/>
    <w:rsid w:val="004323EA"/>
    <w:rsid w:val="00432A8D"/>
    <w:rsid w:val="00442264"/>
    <w:rsid w:val="00442454"/>
    <w:rsid w:val="004429B2"/>
    <w:rsid w:val="00442AE4"/>
    <w:rsid w:val="0044519F"/>
    <w:rsid w:val="00447412"/>
    <w:rsid w:val="00447581"/>
    <w:rsid w:val="00447B2F"/>
    <w:rsid w:val="004513EA"/>
    <w:rsid w:val="00454CD5"/>
    <w:rsid w:val="00456A17"/>
    <w:rsid w:val="00464374"/>
    <w:rsid w:val="004670C9"/>
    <w:rsid w:val="00467354"/>
    <w:rsid w:val="004678AB"/>
    <w:rsid w:val="00471F3D"/>
    <w:rsid w:val="00473AAC"/>
    <w:rsid w:val="004747D3"/>
    <w:rsid w:val="00475A2A"/>
    <w:rsid w:val="00476888"/>
    <w:rsid w:val="00476B5A"/>
    <w:rsid w:val="00481FD2"/>
    <w:rsid w:val="00486C08"/>
    <w:rsid w:val="00492456"/>
    <w:rsid w:val="00495655"/>
    <w:rsid w:val="00496D36"/>
    <w:rsid w:val="004A09B2"/>
    <w:rsid w:val="004A1721"/>
    <w:rsid w:val="004A1CC1"/>
    <w:rsid w:val="004A218D"/>
    <w:rsid w:val="004A3A10"/>
    <w:rsid w:val="004A623B"/>
    <w:rsid w:val="004A7D0D"/>
    <w:rsid w:val="004B1428"/>
    <w:rsid w:val="004B14F5"/>
    <w:rsid w:val="004B38DF"/>
    <w:rsid w:val="004B5B6E"/>
    <w:rsid w:val="004C483F"/>
    <w:rsid w:val="004C6DC8"/>
    <w:rsid w:val="004D3030"/>
    <w:rsid w:val="004D3204"/>
    <w:rsid w:val="004D50E5"/>
    <w:rsid w:val="004E1B0E"/>
    <w:rsid w:val="004E4608"/>
    <w:rsid w:val="004E52C6"/>
    <w:rsid w:val="004F0510"/>
    <w:rsid w:val="005013F3"/>
    <w:rsid w:val="00504512"/>
    <w:rsid w:val="005059C9"/>
    <w:rsid w:val="0050698F"/>
    <w:rsid w:val="0050754D"/>
    <w:rsid w:val="00510424"/>
    <w:rsid w:val="005140B4"/>
    <w:rsid w:val="00520784"/>
    <w:rsid w:val="00527AA0"/>
    <w:rsid w:val="005303F0"/>
    <w:rsid w:val="00530B9F"/>
    <w:rsid w:val="00530F07"/>
    <w:rsid w:val="005329A0"/>
    <w:rsid w:val="00532E51"/>
    <w:rsid w:val="00533991"/>
    <w:rsid w:val="00536FBB"/>
    <w:rsid w:val="005374DA"/>
    <w:rsid w:val="00540AC3"/>
    <w:rsid w:val="005414E6"/>
    <w:rsid w:val="00543B97"/>
    <w:rsid w:val="005454D0"/>
    <w:rsid w:val="00545CBE"/>
    <w:rsid w:val="00552B3F"/>
    <w:rsid w:val="00553005"/>
    <w:rsid w:val="005542F5"/>
    <w:rsid w:val="00555858"/>
    <w:rsid w:val="00557EE1"/>
    <w:rsid w:val="0056216F"/>
    <w:rsid w:val="00563884"/>
    <w:rsid w:val="00571F2A"/>
    <w:rsid w:val="00581030"/>
    <w:rsid w:val="0058442D"/>
    <w:rsid w:val="00585ED8"/>
    <w:rsid w:val="00586E35"/>
    <w:rsid w:val="005879E4"/>
    <w:rsid w:val="00591554"/>
    <w:rsid w:val="00591961"/>
    <w:rsid w:val="005927AA"/>
    <w:rsid w:val="00592F65"/>
    <w:rsid w:val="005A40F3"/>
    <w:rsid w:val="005A5320"/>
    <w:rsid w:val="005A746D"/>
    <w:rsid w:val="005B12D9"/>
    <w:rsid w:val="005B13CA"/>
    <w:rsid w:val="005B2EAA"/>
    <w:rsid w:val="005C1EF6"/>
    <w:rsid w:val="005C52FE"/>
    <w:rsid w:val="005C61BB"/>
    <w:rsid w:val="005D0198"/>
    <w:rsid w:val="005D0C39"/>
    <w:rsid w:val="005D3287"/>
    <w:rsid w:val="005D57FB"/>
    <w:rsid w:val="005D7675"/>
    <w:rsid w:val="005E2108"/>
    <w:rsid w:val="005E4BC0"/>
    <w:rsid w:val="005F4DBE"/>
    <w:rsid w:val="005F5271"/>
    <w:rsid w:val="00603694"/>
    <w:rsid w:val="00605501"/>
    <w:rsid w:val="006058E8"/>
    <w:rsid w:val="00611A5B"/>
    <w:rsid w:val="0061796C"/>
    <w:rsid w:val="00623AAF"/>
    <w:rsid w:val="00625A93"/>
    <w:rsid w:val="00626334"/>
    <w:rsid w:val="00626F79"/>
    <w:rsid w:val="00630E3B"/>
    <w:rsid w:val="0064085C"/>
    <w:rsid w:val="006413A7"/>
    <w:rsid w:val="00642DC2"/>
    <w:rsid w:val="006470EF"/>
    <w:rsid w:val="0064778F"/>
    <w:rsid w:val="00647BB5"/>
    <w:rsid w:val="0065089D"/>
    <w:rsid w:val="00653FDB"/>
    <w:rsid w:val="00656387"/>
    <w:rsid w:val="00660152"/>
    <w:rsid w:val="006617D3"/>
    <w:rsid w:val="006622C9"/>
    <w:rsid w:val="006654BC"/>
    <w:rsid w:val="006731D6"/>
    <w:rsid w:val="00673F78"/>
    <w:rsid w:val="006744C8"/>
    <w:rsid w:val="00675AD4"/>
    <w:rsid w:val="00676741"/>
    <w:rsid w:val="0068078B"/>
    <w:rsid w:val="006811D9"/>
    <w:rsid w:val="00681BCA"/>
    <w:rsid w:val="0068228D"/>
    <w:rsid w:val="0068238E"/>
    <w:rsid w:val="006830F7"/>
    <w:rsid w:val="00684631"/>
    <w:rsid w:val="0068606C"/>
    <w:rsid w:val="00696C40"/>
    <w:rsid w:val="00697081"/>
    <w:rsid w:val="006A012B"/>
    <w:rsid w:val="006A0190"/>
    <w:rsid w:val="006A019F"/>
    <w:rsid w:val="006A0D49"/>
    <w:rsid w:val="006A1720"/>
    <w:rsid w:val="006A52D5"/>
    <w:rsid w:val="006B01E6"/>
    <w:rsid w:val="006B2881"/>
    <w:rsid w:val="006C3999"/>
    <w:rsid w:val="006C4F6E"/>
    <w:rsid w:val="006D01BA"/>
    <w:rsid w:val="006D04C9"/>
    <w:rsid w:val="006D04D9"/>
    <w:rsid w:val="006D08F1"/>
    <w:rsid w:val="006D1E69"/>
    <w:rsid w:val="006D1EB8"/>
    <w:rsid w:val="006D1F94"/>
    <w:rsid w:val="006D5294"/>
    <w:rsid w:val="006E287A"/>
    <w:rsid w:val="006E3234"/>
    <w:rsid w:val="006E3314"/>
    <w:rsid w:val="006E4278"/>
    <w:rsid w:val="006F0D5E"/>
    <w:rsid w:val="006F2650"/>
    <w:rsid w:val="006F6183"/>
    <w:rsid w:val="00701AD7"/>
    <w:rsid w:val="00703D52"/>
    <w:rsid w:val="00704D93"/>
    <w:rsid w:val="00707D62"/>
    <w:rsid w:val="00712E0B"/>
    <w:rsid w:val="007152B2"/>
    <w:rsid w:val="00723352"/>
    <w:rsid w:val="00727739"/>
    <w:rsid w:val="0073150B"/>
    <w:rsid w:val="00733264"/>
    <w:rsid w:val="00745164"/>
    <w:rsid w:val="0075130B"/>
    <w:rsid w:val="007535A1"/>
    <w:rsid w:val="00755D1C"/>
    <w:rsid w:val="00757BD7"/>
    <w:rsid w:val="00762CE1"/>
    <w:rsid w:val="007706C8"/>
    <w:rsid w:val="00780F89"/>
    <w:rsid w:val="007A3175"/>
    <w:rsid w:val="007A4FC1"/>
    <w:rsid w:val="007A740A"/>
    <w:rsid w:val="007B252A"/>
    <w:rsid w:val="007B2817"/>
    <w:rsid w:val="007B721F"/>
    <w:rsid w:val="007C44B6"/>
    <w:rsid w:val="007D43A0"/>
    <w:rsid w:val="007D7F35"/>
    <w:rsid w:val="007E059C"/>
    <w:rsid w:val="007E4CFC"/>
    <w:rsid w:val="007E6129"/>
    <w:rsid w:val="007F1576"/>
    <w:rsid w:val="007F292D"/>
    <w:rsid w:val="007F2A54"/>
    <w:rsid w:val="007F37BD"/>
    <w:rsid w:val="0080677E"/>
    <w:rsid w:val="00821116"/>
    <w:rsid w:val="00824B0B"/>
    <w:rsid w:val="00827967"/>
    <w:rsid w:val="00832A04"/>
    <w:rsid w:val="0084174A"/>
    <w:rsid w:val="00847BD7"/>
    <w:rsid w:val="00854709"/>
    <w:rsid w:val="00856B3B"/>
    <w:rsid w:val="008611AA"/>
    <w:rsid w:val="00861290"/>
    <w:rsid w:val="00863525"/>
    <w:rsid w:val="0086411B"/>
    <w:rsid w:val="008660F6"/>
    <w:rsid w:val="008715F4"/>
    <w:rsid w:val="00873726"/>
    <w:rsid w:val="00874094"/>
    <w:rsid w:val="00874464"/>
    <w:rsid w:val="0087500B"/>
    <w:rsid w:val="00875368"/>
    <w:rsid w:val="00875689"/>
    <w:rsid w:val="00877B88"/>
    <w:rsid w:val="0088493E"/>
    <w:rsid w:val="00885D88"/>
    <w:rsid w:val="00890376"/>
    <w:rsid w:val="0089151B"/>
    <w:rsid w:val="00893422"/>
    <w:rsid w:val="00893DCF"/>
    <w:rsid w:val="00895E6A"/>
    <w:rsid w:val="0089687B"/>
    <w:rsid w:val="008A6DA2"/>
    <w:rsid w:val="008B2025"/>
    <w:rsid w:val="008B3CA7"/>
    <w:rsid w:val="008B4367"/>
    <w:rsid w:val="008B7C39"/>
    <w:rsid w:val="008C6FA5"/>
    <w:rsid w:val="008D54A2"/>
    <w:rsid w:val="008E35D1"/>
    <w:rsid w:val="008E51F1"/>
    <w:rsid w:val="008E7C9F"/>
    <w:rsid w:val="008F349E"/>
    <w:rsid w:val="008F6EA5"/>
    <w:rsid w:val="009001EB"/>
    <w:rsid w:val="0090109A"/>
    <w:rsid w:val="00906879"/>
    <w:rsid w:val="00907026"/>
    <w:rsid w:val="00910FFE"/>
    <w:rsid w:val="00913834"/>
    <w:rsid w:val="009217A0"/>
    <w:rsid w:val="00921E10"/>
    <w:rsid w:val="00927FA2"/>
    <w:rsid w:val="0093190A"/>
    <w:rsid w:val="0093277F"/>
    <w:rsid w:val="00936EFF"/>
    <w:rsid w:val="009417E1"/>
    <w:rsid w:val="009423B1"/>
    <w:rsid w:val="0094431C"/>
    <w:rsid w:val="009457D7"/>
    <w:rsid w:val="00952640"/>
    <w:rsid w:val="00964279"/>
    <w:rsid w:val="00965A49"/>
    <w:rsid w:val="00966B57"/>
    <w:rsid w:val="00975A65"/>
    <w:rsid w:val="00982D09"/>
    <w:rsid w:val="00985B98"/>
    <w:rsid w:val="00986AB1"/>
    <w:rsid w:val="00992140"/>
    <w:rsid w:val="00992CBD"/>
    <w:rsid w:val="00997184"/>
    <w:rsid w:val="009A3227"/>
    <w:rsid w:val="009A70BD"/>
    <w:rsid w:val="009A7695"/>
    <w:rsid w:val="009B3C12"/>
    <w:rsid w:val="009B42B5"/>
    <w:rsid w:val="009B7985"/>
    <w:rsid w:val="009C0268"/>
    <w:rsid w:val="009C4B4F"/>
    <w:rsid w:val="009C6AC0"/>
    <w:rsid w:val="009C795E"/>
    <w:rsid w:val="009D7318"/>
    <w:rsid w:val="009E409E"/>
    <w:rsid w:val="009E6E67"/>
    <w:rsid w:val="009E7A67"/>
    <w:rsid w:val="009E7A81"/>
    <w:rsid w:val="009F03A9"/>
    <w:rsid w:val="009F0849"/>
    <w:rsid w:val="009F0A40"/>
    <w:rsid w:val="009F2F86"/>
    <w:rsid w:val="009F3EAC"/>
    <w:rsid w:val="009F5128"/>
    <w:rsid w:val="009F6E9D"/>
    <w:rsid w:val="00A03DDC"/>
    <w:rsid w:val="00A0633D"/>
    <w:rsid w:val="00A12DCF"/>
    <w:rsid w:val="00A214BC"/>
    <w:rsid w:val="00A2280F"/>
    <w:rsid w:val="00A27066"/>
    <w:rsid w:val="00A308E4"/>
    <w:rsid w:val="00A36993"/>
    <w:rsid w:val="00A43AF2"/>
    <w:rsid w:val="00A44A9C"/>
    <w:rsid w:val="00A4668C"/>
    <w:rsid w:val="00A529F9"/>
    <w:rsid w:val="00A54A0F"/>
    <w:rsid w:val="00A54DD9"/>
    <w:rsid w:val="00A5705B"/>
    <w:rsid w:val="00A60DD8"/>
    <w:rsid w:val="00A6423E"/>
    <w:rsid w:val="00A64336"/>
    <w:rsid w:val="00A656AA"/>
    <w:rsid w:val="00A70BBA"/>
    <w:rsid w:val="00A719EE"/>
    <w:rsid w:val="00A759EF"/>
    <w:rsid w:val="00A76646"/>
    <w:rsid w:val="00A77DF2"/>
    <w:rsid w:val="00A9166D"/>
    <w:rsid w:val="00A93523"/>
    <w:rsid w:val="00A951F3"/>
    <w:rsid w:val="00AA1D60"/>
    <w:rsid w:val="00AA2BDF"/>
    <w:rsid w:val="00AA401D"/>
    <w:rsid w:val="00AA5179"/>
    <w:rsid w:val="00AA7EEE"/>
    <w:rsid w:val="00AB1224"/>
    <w:rsid w:val="00AC7124"/>
    <w:rsid w:val="00AD07F1"/>
    <w:rsid w:val="00AD2996"/>
    <w:rsid w:val="00AD3624"/>
    <w:rsid w:val="00AD38F9"/>
    <w:rsid w:val="00AE102D"/>
    <w:rsid w:val="00AE5C6A"/>
    <w:rsid w:val="00AF0515"/>
    <w:rsid w:val="00AF0BEE"/>
    <w:rsid w:val="00AF1333"/>
    <w:rsid w:val="00AF3025"/>
    <w:rsid w:val="00AF4339"/>
    <w:rsid w:val="00B01AF1"/>
    <w:rsid w:val="00B03D64"/>
    <w:rsid w:val="00B0538F"/>
    <w:rsid w:val="00B05EA9"/>
    <w:rsid w:val="00B06190"/>
    <w:rsid w:val="00B14C53"/>
    <w:rsid w:val="00B14D89"/>
    <w:rsid w:val="00B17183"/>
    <w:rsid w:val="00B2022A"/>
    <w:rsid w:val="00B23EB1"/>
    <w:rsid w:val="00B30F93"/>
    <w:rsid w:val="00B40D0D"/>
    <w:rsid w:val="00B413AF"/>
    <w:rsid w:val="00B560C7"/>
    <w:rsid w:val="00B60FF1"/>
    <w:rsid w:val="00B64192"/>
    <w:rsid w:val="00B652E8"/>
    <w:rsid w:val="00B6783B"/>
    <w:rsid w:val="00B7112B"/>
    <w:rsid w:val="00B73716"/>
    <w:rsid w:val="00B77665"/>
    <w:rsid w:val="00B776AE"/>
    <w:rsid w:val="00B77D8C"/>
    <w:rsid w:val="00B8056C"/>
    <w:rsid w:val="00B834FD"/>
    <w:rsid w:val="00B837C1"/>
    <w:rsid w:val="00B8488C"/>
    <w:rsid w:val="00B8564D"/>
    <w:rsid w:val="00B90F83"/>
    <w:rsid w:val="00B94349"/>
    <w:rsid w:val="00B96274"/>
    <w:rsid w:val="00BA0766"/>
    <w:rsid w:val="00BA08D3"/>
    <w:rsid w:val="00BA1769"/>
    <w:rsid w:val="00BA23F2"/>
    <w:rsid w:val="00BA3A6C"/>
    <w:rsid w:val="00BA5121"/>
    <w:rsid w:val="00BA74FA"/>
    <w:rsid w:val="00BB0171"/>
    <w:rsid w:val="00BB56FF"/>
    <w:rsid w:val="00BB5B48"/>
    <w:rsid w:val="00BB7105"/>
    <w:rsid w:val="00BC2DC2"/>
    <w:rsid w:val="00BC4292"/>
    <w:rsid w:val="00BC4AB5"/>
    <w:rsid w:val="00BC4D18"/>
    <w:rsid w:val="00BD1904"/>
    <w:rsid w:val="00BD1A3F"/>
    <w:rsid w:val="00BD28BF"/>
    <w:rsid w:val="00BD6CE1"/>
    <w:rsid w:val="00BE2440"/>
    <w:rsid w:val="00BE33ED"/>
    <w:rsid w:val="00BE382C"/>
    <w:rsid w:val="00BF22C2"/>
    <w:rsid w:val="00BF4B59"/>
    <w:rsid w:val="00C0038C"/>
    <w:rsid w:val="00C055E9"/>
    <w:rsid w:val="00C100E2"/>
    <w:rsid w:val="00C10AAD"/>
    <w:rsid w:val="00C1117E"/>
    <w:rsid w:val="00C14394"/>
    <w:rsid w:val="00C1492D"/>
    <w:rsid w:val="00C15565"/>
    <w:rsid w:val="00C16E97"/>
    <w:rsid w:val="00C31A37"/>
    <w:rsid w:val="00C32BBD"/>
    <w:rsid w:val="00C34990"/>
    <w:rsid w:val="00C36D12"/>
    <w:rsid w:val="00C37C01"/>
    <w:rsid w:val="00C44027"/>
    <w:rsid w:val="00C447E9"/>
    <w:rsid w:val="00C47C19"/>
    <w:rsid w:val="00C50028"/>
    <w:rsid w:val="00C55725"/>
    <w:rsid w:val="00C63C82"/>
    <w:rsid w:val="00C66842"/>
    <w:rsid w:val="00C67C39"/>
    <w:rsid w:val="00C756D9"/>
    <w:rsid w:val="00C7791D"/>
    <w:rsid w:val="00C82412"/>
    <w:rsid w:val="00C85036"/>
    <w:rsid w:val="00C868CF"/>
    <w:rsid w:val="00C873DF"/>
    <w:rsid w:val="00C90229"/>
    <w:rsid w:val="00C94A76"/>
    <w:rsid w:val="00C961E1"/>
    <w:rsid w:val="00CA46AB"/>
    <w:rsid w:val="00CB45FA"/>
    <w:rsid w:val="00CB480E"/>
    <w:rsid w:val="00CC2BF3"/>
    <w:rsid w:val="00CC5AD0"/>
    <w:rsid w:val="00CC5CD6"/>
    <w:rsid w:val="00CD0EBB"/>
    <w:rsid w:val="00CD438C"/>
    <w:rsid w:val="00CE7663"/>
    <w:rsid w:val="00CF6081"/>
    <w:rsid w:val="00CF6D1F"/>
    <w:rsid w:val="00D028A1"/>
    <w:rsid w:val="00D0368E"/>
    <w:rsid w:val="00D10599"/>
    <w:rsid w:val="00D215C4"/>
    <w:rsid w:val="00D2324B"/>
    <w:rsid w:val="00D24AC8"/>
    <w:rsid w:val="00D25633"/>
    <w:rsid w:val="00D374B0"/>
    <w:rsid w:val="00D464BF"/>
    <w:rsid w:val="00D46CE5"/>
    <w:rsid w:val="00D52B94"/>
    <w:rsid w:val="00D55B49"/>
    <w:rsid w:val="00D61B71"/>
    <w:rsid w:val="00D66265"/>
    <w:rsid w:val="00D71919"/>
    <w:rsid w:val="00D8117C"/>
    <w:rsid w:val="00D82534"/>
    <w:rsid w:val="00D84155"/>
    <w:rsid w:val="00D85867"/>
    <w:rsid w:val="00D85A84"/>
    <w:rsid w:val="00D866A8"/>
    <w:rsid w:val="00D91491"/>
    <w:rsid w:val="00D932C6"/>
    <w:rsid w:val="00D94B9A"/>
    <w:rsid w:val="00D955DA"/>
    <w:rsid w:val="00DA1DE7"/>
    <w:rsid w:val="00DA57D5"/>
    <w:rsid w:val="00DB0247"/>
    <w:rsid w:val="00DB2D2A"/>
    <w:rsid w:val="00DB2D6D"/>
    <w:rsid w:val="00DB3B73"/>
    <w:rsid w:val="00DB442D"/>
    <w:rsid w:val="00DB4CA2"/>
    <w:rsid w:val="00DB56B5"/>
    <w:rsid w:val="00DC0293"/>
    <w:rsid w:val="00DC1D07"/>
    <w:rsid w:val="00DC246E"/>
    <w:rsid w:val="00DC694B"/>
    <w:rsid w:val="00DD021C"/>
    <w:rsid w:val="00DD0CB2"/>
    <w:rsid w:val="00DD4D49"/>
    <w:rsid w:val="00DD67EA"/>
    <w:rsid w:val="00DD7291"/>
    <w:rsid w:val="00DE1AEB"/>
    <w:rsid w:val="00DE42AA"/>
    <w:rsid w:val="00DE6C81"/>
    <w:rsid w:val="00DF67AD"/>
    <w:rsid w:val="00E05740"/>
    <w:rsid w:val="00E10353"/>
    <w:rsid w:val="00E15282"/>
    <w:rsid w:val="00E1642D"/>
    <w:rsid w:val="00E172CD"/>
    <w:rsid w:val="00E17501"/>
    <w:rsid w:val="00E22322"/>
    <w:rsid w:val="00E22F68"/>
    <w:rsid w:val="00E24CCB"/>
    <w:rsid w:val="00E25045"/>
    <w:rsid w:val="00E30499"/>
    <w:rsid w:val="00E3133C"/>
    <w:rsid w:val="00E35ED9"/>
    <w:rsid w:val="00E41F25"/>
    <w:rsid w:val="00E46E0E"/>
    <w:rsid w:val="00E472D7"/>
    <w:rsid w:val="00E47434"/>
    <w:rsid w:val="00E513D7"/>
    <w:rsid w:val="00E53032"/>
    <w:rsid w:val="00E53FED"/>
    <w:rsid w:val="00E55346"/>
    <w:rsid w:val="00E602EA"/>
    <w:rsid w:val="00E6588B"/>
    <w:rsid w:val="00E727BB"/>
    <w:rsid w:val="00E807A1"/>
    <w:rsid w:val="00E86428"/>
    <w:rsid w:val="00E87F28"/>
    <w:rsid w:val="00E94A4E"/>
    <w:rsid w:val="00E96452"/>
    <w:rsid w:val="00EA51C5"/>
    <w:rsid w:val="00EB19E8"/>
    <w:rsid w:val="00EC6DBB"/>
    <w:rsid w:val="00ED1E8F"/>
    <w:rsid w:val="00ED2497"/>
    <w:rsid w:val="00ED65C5"/>
    <w:rsid w:val="00EE020F"/>
    <w:rsid w:val="00EE2D50"/>
    <w:rsid w:val="00EE4251"/>
    <w:rsid w:val="00EF42C4"/>
    <w:rsid w:val="00F00C81"/>
    <w:rsid w:val="00F04D3A"/>
    <w:rsid w:val="00F05D53"/>
    <w:rsid w:val="00F10540"/>
    <w:rsid w:val="00F11363"/>
    <w:rsid w:val="00F16FE2"/>
    <w:rsid w:val="00F17771"/>
    <w:rsid w:val="00F27A48"/>
    <w:rsid w:val="00F3117A"/>
    <w:rsid w:val="00F31A05"/>
    <w:rsid w:val="00F37376"/>
    <w:rsid w:val="00F40A7F"/>
    <w:rsid w:val="00F4228D"/>
    <w:rsid w:val="00F47B64"/>
    <w:rsid w:val="00F53D92"/>
    <w:rsid w:val="00F53DAE"/>
    <w:rsid w:val="00F56650"/>
    <w:rsid w:val="00F6108A"/>
    <w:rsid w:val="00F63368"/>
    <w:rsid w:val="00F735B4"/>
    <w:rsid w:val="00F738B9"/>
    <w:rsid w:val="00F758E4"/>
    <w:rsid w:val="00F774AA"/>
    <w:rsid w:val="00F81D21"/>
    <w:rsid w:val="00F9065F"/>
    <w:rsid w:val="00F91087"/>
    <w:rsid w:val="00F91E28"/>
    <w:rsid w:val="00F93BB0"/>
    <w:rsid w:val="00FA24FE"/>
    <w:rsid w:val="00FB0ECB"/>
    <w:rsid w:val="00FB3354"/>
    <w:rsid w:val="00FB4EE5"/>
    <w:rsid w:val="00FB693B"/>
    <w:rsid w:val="00FB6B96"/>
    <w:rsid w:val="00FC16C8"/>
    <w:rsid w:val="00FC73D1"/>
    <w:rsid w:val="00FD0130"/>
    <w:rsid w:val="00FD2449"/>
    <w:rsid w:val="00FD6701"/>
    <w:rsid w:val="00FE1E4C"/>
    <w:rsid w:val="00FE6A6B"/>
    <w:rsid w:val="00FF1C4B"/>
    <w:rsid w:val="00FF2A29"/>
    <w:rsid w:val="00FF41FC"/>
    <w:rsid w:val="00FF45CE"/>
    <w:rsid w:val="00FF5259"/>
    <w:rsid w:val="00FF60FC"/>
    <w:rsid w:val="00FF6A1D"/>
    <w:rsid w:val="00FF7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AABA"/>
  <w15:docId w15:val="{D2596367-F954-4C6E-83A1-10241E0E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paragraph" w:styleId="Heading1">
    <w:name w:val="heading 1"/>
    <w:basedOn w:val="Normal"/>
    <w:next w:val="Normal"/>
    <w:link w:val="Heading1Char"/>
    <w:uiPriority w:val="9"/>
    <w:qFormat/>
    <w:rsid w:val="00BF4B59"/>
    <w:pPr>
      <w:keepNext/>
      <w:keepLines/>
      <w:bidi w:val="0"/>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852F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Strong">
    <w:name w:val="Strong"/>
    <w:basedOn w:val="DefaultParagraphFont"/>
    <w:uiPriority w:val="22"/>
    <w:qFormat/>
    <w:rsid w:val="00BA1769"/>
    <w:rPr>
      <w:b/>
      <w:bCs/>
    </w:rPr>
  </w:style>
  <w:style w:type="paragraph" w:styleId="NormalWeb">
    <w:name w:val="Normal (Web)"/>
    <w:basedOn w:val="Normal"/>
    <w:uiPriority w:val="99"/>
    <w:unhideWhenUsed/>
    <w:rsid w:val="00C868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ss1">
    <w:name w:val="class1"/>
    <w:basedOn w:val="DefaultParagraphFont"/>
    <w:rsid w:val="000F3B7C"/>
  </w:style>
  <w:style w:type="character" w:styleId="FollowedHyperlink">
    <w:name w:val="FollowedHyperlink"/>
    <w:basedOn w:val="DefaultParagraphFont"/>
    <w:uiPriority w:val="99"/>
    <w:semiHidden/>
    <w:unhideWhenUsed/>
    <w:rsid w:val="001929D6"/>
    <w:rPr>
      <w:color w:val="954F72" w:themeColor="followedHyperlink"/>
      <w:u w:val="single"/>
    </w:rPr>
  </w:style>
  <w:style w:type="character" w:customStyle="1" w:styleId="Heading2Char">
    <w:name w:val="Heading 2 Char"/>
    <w:basedOn w:val="DefaultParagraphFont"/>
    <w:link w:val="Heading2"/>
    <w:uiPriority w:val="9"/>
    <w:rsid w:val="003852F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BF4B59"/>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7F1576"/>
    <w:rPr>
      <w:color w:val="605E5C"/>
      <w:shd w:val="clear" w:color="auto" w:fill="E1DFDD"/>
    </w:rPr>
  </w:style>
  <w:style w:type="character" w:customStyle="1" w:styleId="UnresolvedMention">
    <w:name w:val="Unresolved Mention"/>
    <w:basedOn w:val="DefaultParagraphFont"/>
    <w:uiPriority w:val="99"/>
    <w:semiHidden/>
    <w:unhideWhenUsed/>
    <w:rsid w:val="00251C08"/>
    <w:rPr>
      <w:color w:val="605E5C"/>
      <w:shd w:val="clear" w:color="auto" w:fill="E1DFDD"/>
    </w:rPr>
  </w:style>
  <w:style w:type="character" w:customStyle="1" w:styleId="toclink-label">
    <w:name w:val="toclink-label"/>
    <w:basedOn w:val="DefaultParagraphFont"/>
    <w:rsid w:val="00B06190"/>
  </w:style>
  <w:style w:type="character" w:customStyle="1" w:styleId="access-title">
    <w:name w:val="access-title"/>
    <w:basedOn w:val="DefaultParagraphFont"/>
    <w:rsid w:val="00B06190"/>
  </w:style>
  <w:style w:type="character" w:customStyle="1" w:styleId="get-access">
    <w:name w:val="get-access"/>
    <w:basedOn w:val="DefaultParagraphFont"/>
    <w:rsid w:val="00B64192"/>
  </w:style>
  <w:style w:type="character" w:customStyle="1" w:styleId="not-linked-name">
    <w:name w:val="not-linked-name"/>
    <w:basedOn w:val="DefaultParagraphFont"/>
    <w:rsid w:val="00B64192"/>
  </w:style>
  <w:style w:type="character" w:customStyle="1" w:styleId="delimiter">
    <w:name w:val="delimiter"/>
    <w:basedOn w:val="DefaultParagraphFont"/>
    <w:rsid w:val="00B64192"/>
  </w:style>
  <w:style w:type="character" w:customStyle="1" w:styleId="screenreader-text">
    <w:name w:val="screenreader-text"/>
    <w:basedOn w:val="DefaultParagraphFont"/>
    <w:rsid w:val="00B64192"/>
  </w:style>
  <w:style w:type="paragraph" w:customStyle="1" w:styleId="TableParagraph">
    <w:name w:val="Table Paragraph"/>
    <w:basedOn w:val="Normal"/>
    <w:uiPriority w:val="1"/>
    <w:qFormat/>
    <w:rsid w:val="00EE4251"/>
    <w:pPr>
      <w:widowControl w:val="0"/>
      <w:autoSpaceDE w:val="0"/>
      <w:autoSpaceDN w:val="0"/>
      <w:bidi w:val="0"/>
      <w:spacing w:after="0" w:line="240" w:lineRule="auto"/>
      <w:ind w:left="254" w:hanging="195"/>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71378">
      <w:bodyDiv w:val="1"/>
      <w:marLeft w:val="0"/>
      <w:marRight w:val="0"/>
      <w:marTop w:val="0"/>
      <w:marBottom w:val="0"/>
      <w:divBdr>
        <w:top w:val="none" w:sz="0" w:space="0" w:color="auto"/>
        <w:left w:val="none" w:sz="0" w:space="0" w:color="auto"/>
        <w:bottom w:val="none" w:sz="0" w:space="0" w:color="auto"/>
        <w:right w:val="none" w:sz="0" w:space="0" w:color="auto"/>
      </w:divBdr>
    </w:div>
    <w:div w:id="630749773">
      <w:bodyDiv w:val="1"/>
      <w:marLeft w:val="0"/>
      <w:marRight w:val="0"/>
      <w:marTop w:val="0"/>
      <w:marBottom w:val="0"/>
      <w:divBdr>
        <w:top w:val="none" w:sz="0" w:space="0" w:color="auto"/>
        <w:left w:val="none" w:sz="0" w:space="0" w:color="auto"/>
        <w:bottom w:val="none" w:sz="0" w:space="0" w:color="auto"/>
        <w:right w:val="none" w:sz="0" w:space="0" w:color="auto"/>
      </w:divBdr>
    </w:div>
    <w:div w:id="952593473">
      <w:bodyDiv w:val="1"/>
      <w:marLeft w:val="0"/>
      <w:marRight w:val="0"/>
      <w:marTop w:val="0"/>
      <w:marBottom w:val="0"/>
      <w:divBdr>
        <w:top w:val="none" w:sz="0" w:space="0" w:color="auto"/>
        <w:left w:val="none" w:sz="0" w:space="0" w:color="auto"/>
        <w:bottom w:val="none" w:sz="0" w:space="0" w:color="auto"/>
        <w:right w:val="none" w:sz="0" w:space="0" w:color="auto"/>
      </w:divBdr>
    </w:div>
    <w:div w:id="973633336">
      <w:bodyDiv w:val="1"/>
      <w:marLeft w:val="0"/>
      <w:marRight w:val="0"/>
      <w:marTop w:val="0"/>
      <w:marBottom w:val="0"/>
      <w:divBdr>
        <w:top w:val="none" w:sz="0" w:space="0" w:color="auto"/>
        <w:left w:val="none" w:sz="0" w:space="0" w:color="auto"/>
        <w:bottom w:val="none" w:sz="0" w:space="0" w:color="auto"/>
        <w:right w:val="none" w:sz="0" w:space="0" w:color="auto"/>
      </w:divBdr>
    </w:div>
    <w:div w:id="1138650953">
      <w:bodyDiv w:val="1"/>
      <w:marLeft w:val="0"/>
      <w:marRight w:val="0"/>
      <w:marTop w:val="0"/>
      <w:marBottom w:val="0"/>
      <w:divBdr>
        <w:top w:val="none" w:sz="0" w:space="0" w:color="auto"/>
        <w:left w:val="none" w:sz="0" w:space="0" w:color="auto"/>
        <w:bottom w:val="none" w:sz="0" w:space="0" w:color="auto"/>
        <w:right w:val="none" w:sz="0" w:space="0" w:color="auto"/>
      </w:divBdr>
    </w:div>
    <w:div w:id="1156915671">
      <w:bodyDiv w:val="1"/>
      <w:marLeft w:val="0"/>
      <w:marRight w:val="0"/>
      <w:marTop w:val="0"/>
      <w:marBottom w:val="0"/>
      <w:divBdr>
        <w:top w:val="none" w:sz="0" w:space="0" w:color="auto"/>
        <w:left w:val="none" w:sz="0" w:space="0" w:color="auto"/>
        <w:bottom w:val="none" w:sz="0" w:space="0" w:color="auto"/>
        <w:right w:val="none" w:sz="0" w:space="0" w:color="auto"/>
      </w:divBdr>
      <w:divsChild>
        <w:div w:id="1102532929">
          <w:marLeft w:val="0"/>
          <w:marRight w:val="0"/>
          <w:marTop w:val="0"/>
          <w:marBottom w:val="0"/>
          <w:divBdr>
            <w:top w:val="none" w:sz="0" w:space="0" w:color="auto"/>
            <w:left w:val="none" w:sz="0" w:space="0" w:color="auto"/>
            <w:bottom w:val="none" w:sz="0" w:space="0" w:color="auto"/>
            <w:right w:val="none" w:sz="0" w:space="0" w:color="auto"/>
          </w:divBdr>
          <w:divsChild>
            <w:div w:id="1720741761">
              <w:marLeft w:val="0"/>
              <w:marRight w:val="0"/>
              <w:marTop w:val="0"/>
              <w:marBottom w:val="0"/>
              <w:divBdr>
                <w:top w:val="none" w:sz="0" w:space="0" w:color="auto"/>
                <w:left w:val="none" w:sz="0" w:space="0" w:color="auto"/>
                <w:bottom w:val="none" w:sz="0" w:space="0" w:color="auto"/>
                <w:right w:val="none" w:sz="0" w:space="0" w:color="auto"/>
              </w:divBdr>
              <w:divsChild>
                <w:div w:id="2124878125">
                  <w:marLeft w:val="0"/>
                  <w:marRight w:val="0"/>
                  <w:marTop w:val="0"/>
                  <w:marBottom w:val="0"/>
                  <w:divBdr>
                    <w:top w:val="none" w:sz="0" w:space="0" w:color="auto"/>
                    <w:left w:val="none" w:sz="0" w:space="0" w:color="auto"/>
                    <w:bottom w:val="none" w:sz="0" w:space="0" w:color="auto"/>
                    <w:right w:val="none" w:sz="0" w:space="0" w:color="auto"/>
                  </w:divBdr>
                  <w:divsChild>
                    <w:div w:id="281616576">
                      <w:marLeft w:val="0"/>
                      <w:marRight w:val="0"/>
                      <w:marTop w:val="0"/>
                      <w:marBottom w:val="0"/>
                      <w:divBdr>
                        <w:top w:val="none" w:sz="0" w:space="0" w:color="auto"/>
                        <w:left w:val="none" w:sz="0" w:space="0" w:color="auto"/>
                        <w:bottom w:val="none" w:sz="0" w:space="0" w:color="auto"/>
                        <w:right w:val="none" w:sz="0" w:space="0" w:color="auto"/>
                      </w:divBdr>
                      <w:divsChild>
                        <w:div w:id="711881850">
                          <w:marLeft w:val="0"/>
                          <w:marRight w:val="0"/>
                          <w:marTop w:val="0"/>
                          <w:marBottom w:val="0"/>
                          <w:divBdr>
                            <w:top w:val="none" w:sz="0" w:space="0" w:color="auto"/>
                            <w:left w:val="none" w:sz="0" w:space="0" w:color="auto"/>
                            <w:bottom w:val="none" w:sz="0" w:space="0" w:color="auto"/>
                            <w:right w:val="none" w:sz="0" w:space="0" w:color="auto"/>
                          </w:divBdr>
                          <w:divsChild>
                            <w:div w:id="68309409">
                              <w:marLeft w:val="0"/>
                              <w:marRight w:val="0"/>
                              <w:marTop w:val="0"/>
                              <w:marBottom w:val="0"/>
                              <w:divBdr>
                                <w:top w:val="none" w:sz="0" w:space="0" w:color="auto"/>
                                <w:left w:val="none" w:sz="0" w:space="0" w:color="auto"/>
                                <w:bottom w:val="none" w:sz="0" w:space="0" w:color="auto"/>
                                <w:right w:val="none" w:sz="0" w:space="0" w:color="auto"/>
                              </w:divBdr>
                              <w:divsChild>
                                <w:div w:id="1262714482">
                                  <w:marLeft w:val="0"/>
                                  <w:marRight w:val="0"/>
                                  <w:marTop w:val="0"/>
                                  <w:marBottom w:val="0"/>
                                  <w:divBdr>
                                    <w:top w:val="none" w:sz="0" w:space="0" w:color="auto"/>
                                    <w:left w:val="none" w:sz="0" w:space="0" w:color="auto"/>
                                    <w:bottom w:val="none" w:sz="0" w:space="0" w:color="auto"/>
                                    <w:right w:val="none" w:sz="0" w:space="0" w:color="auto"/>
                                  </w:divBdr>
                                </w:div>
                                <w:div w:id="21463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8498">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 w:id="2146315945">
      <w:bodyDiv w:val="1"/>
      <w:marLeft w:val="0"/>
      <w:marRight w:val="0"/>
      <w:marTop w:val="0"/>
      <w:marBottom w:val="0"/>
      <w:divBdr>
        <w:top w:val="none" w:sz="0" w:space="0" w:color="auto"/>
        <w:left w:val="none" w:sz="0" w:space="0" w:color="auto"/>
        <w:bottom w:val="none" w:sz="0" w:space="0" w:color="auto"/>
        <w:right w:val="none" w:sz="0" w:space="0" w:color="auto"/>
      </w:divBdr>
      <w:divsChild>
        <w:div w:id="105180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outu.be/3t-X7_0ZdHk?list=PLJpqFJdf_oz0t1-ETZ0fZ4-VL3ajg0ip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library.philadelphia.edu.jo/scripts/minisa.dll/111/PAUTHOR/Edwards?KEY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lnabelsi@philadelphia.edu.jo" TargetMode="External"/><Relationship Id="rId5" Type="http://schemas.openxmlformats.org/officeDocument/2006/relationships/footnotes" Target="footnotes.xml"/><Relationship Id="rId15" Type="http://schemas.openxmlformats.org/officeDocument/2006/relationships/hyperlink" Target="https://academic.oup.com/book/24509/chapter/187630205"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ademic.oup.com/book/24509/chapter/18763020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42</TotalTime>
  <Pages>7</Pages>
  <Words>1826</Words>
  <Characters>10411</Characters>
  <Application>Microsoft Office Word</Application>
  <DocSecurity>0</DocSecurity>
  <Lines>86</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 Al-Smadi</dc:creator>
  <cp:lastModifiedBy>Amal Al-Nabelsi</cp:lastModifiedBy>
  <cp:revision>12</cp:revision>
  <cp:lastPrinted>2023-10-25T10:40:00Z</cp:lastPrinted>
  <dcterms:created xsi:type="dcterms:W3CDTF">2024-09-22T08:41:00Z</dcterms:created>
  <dcterms:modified xsi:type="dcterms:W3CDTF">2026-03-10T09:16:00Z</dcterms:modified>
</cp:coreProperties>
</file>